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CB02" w14:textId="77777777" w:rsidR="00FD0B68" w:rsidRPr="00DF7C7E" w:rsidRDefault="00FD0B68" w:rsidP="00FD0B68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2C83A638" w14:textId="63711D84" w:rsidR="007B14BB" w:rsidRDefault="00FD0B68" w:rsidP="00FD0B68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 xml:space="preserve">Minutes of </w:t>
      </w:r>
      <w:r>
        <w:rPr>
          <w:b/>
          <w:bCs/>
          <w:sz w:val="28"/>
          <w:szCs w:val="28"/>
        </w:rPr>
        <w:t>Annual</w:t>
      </w:r>
      <w:r w:rsidR="00826559" w:rsidRPr="00826559">
        <w:rPr>
          <w:b/>
          <w:bCs/>
          <w:sz w:val="28"/>
          <w:szCs w:val="28"/>
        </w:rPr>
        <w:t xml:space="preserve"> </w:t>
      </w:r>
      <w:r w:rsidR="00826559">
        <w:rPr>
          <w:b/>
          <w:bCs/>
          <w:sz w:val="28"/>
          <w:szCs w:val="28"/>
        </w:rPr>
        <w:t>Parish</w:t>
      </w:r>
      <w:r>
        <w:rPr>
          <w:b/>
          <w:bCs/>
          <w:sz w:val="28"/>
          <w:szCs w:val="28"/>
        </w:rPr>
        <w:t xml:space="preserve"> M</w:t>
      </w:r>
      <w:r w:rsidRPr="00DF7C7E">
        <w:rPr>
          <w:b/>
          <w:bCs/>
          <w:sz w:val="28"/>
          <w:szCs w:val="28"/>
        </w:rPr>
        <w:t>eeting</w:t>
      </w:r>
      <w:r w:rsidR="00F831D4">
        <w:rPr>
          <w:b/>
          <w:bCs/>
          <w:sz w:val="28"/>
          <w:szCs w:val="28"/>
        </w:rPr>
        <w:t xml:space="preserve"> </w:t>
      </w:r>
    </w:p>
    <w:p w14:paraId="525ADCEC" w14:textId="13A3E64D" w:rsidR="00FD0B68" w:rsidRDefault="00FD0B68" w:rsidP="00FD0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2C1C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eld</w:t>
      </w:r>
      <w:r w:rsidR="007B14BB">
        <w:rPr>
          <w:b/>
          <w:bCs/>
          <w:sz w:val="28"/>
          <w:szCs w:val="28"/>
        </w:rPr>
        <w:t xml:space="preserve"> at 7.</w:t>
      </w:r>
      <w:r w:rsidR="00826559">
        <w:rPr>
          <w:b/>
          <w:bCs/>
          <w:sz w:val="28"/>
          <w:szCs w:val="28"/>
        </w:rPr>
        <w:t>45</w:t>
      </w:r>
      <w:r w:rsidR="007B14BB"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 xml:space="preserve"> on</w:t>
      </w:r>
      <w:r w:rsidRPr="00DF7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A82D8E">
        <w:rPr>
          <w:b/>
          <w:bCs/>
          <w:sz w:val="28"/>
          <w:szCs w:val="28"/>
        </w:rPr>
        <w:t>7</w:t>
      </w:r>
      <w:r w:rsidRPr="00DF7C7E">
        <w:rPr>
          <w:b/>
          <w:bCs/>
          <w:sz w:val="28"/>
          <w:szCs w:val="28"/>
          <w:vertAlign w:val="superscript"/>
        </w:rPr>
        <w:t>th</w:t>
      </w:r>
      <w:r w:rsidRPr="00DF7C7E">
        <w:rPr>
          <w:b/>
          <w:bCs/>
          <w:sz w:val="28"/>
          <w:szCs w:val="28"/>
        </w:rPr>
        <w:t xml:space="preserve"> May 202</w:t>
      </w:r>
      <w:r w:rsidR="00826559">
        <w:rPr>
          <w:b/>
          <w:bCs/>
          <w:sz w:val="28"/>
          <w:szCs w:val="28"/>
        </w:rPr>
        <w:t>3</w:t>
      </w:r>
    </w:p>
    <w:p w14:paraId="7A74DE44" w14:textId="707FDEC5" w:rsidR="00FD0B68" w:rsidRDefault="00FD0B68" w:rsidP="00FD0B68">
      <w:pPr>
        <w:jc w:val="center"/>
        <w:rPr>
          <w:b/>
          <w:bCs/>
          <w:sz w:val="28"/>
          <w:szCs w:val="28"/>
        </w:rPr>
      </w:pPr>
    </w:p>
    <w:p w14:paraId="0F92A857" w14:textId="3B94B962" w:rsidR="00FD0B68" w:rsidRPr="009207E3" w:rsidRDefault="00FD0B68" w:rsidP="00BB23BC">
      <w:pPr>
        <w:pStyle w:val="ListParagraph"/>
        <w:numPr>
          <w:ilvl w:val="0"/>
          <w:numId w:val="5"/>
        </w:numPr>
      </w:pPr>
      <w:r w:rsidRPr="009207E3">
        <w:t xml:space="preserve">Present: </w:t>
      </w:r>
      <w:r w:rsidR="00A82D8E">
        <w:t xml:space="preserve">Cllrs </w:t>
      </w:r>
      <w:r w:rsidRPr="009207E3">
        <w:t xml:space="preserve">Colin Dingwall, Mark </w:t>
      </w:r>
      <w:proofErr w:type="spellStart"/>
      <w:r w:rsidRPr="009207E3">
        <w:t>McCappin</w:t>
      </w:r>
      <w:proofErr w:type="spellEnd"/>
      <w:r w:rsidRPr="009207E3">
        <w:t>, Tony Connell, Graham Howkins,</w:t>
      </w:r>
      <w:r w:rsidR="00E6120D">
        <w:t xml:space="preserve"> Heather Northam; Sue Bremner-Milne (Treasurer);</w:t>
      </w:r>
      <w:r w:rsidRPr="009207E3">
        <w:t xml:space="preserve"> Sheena Derry</w:t>
      </w:r>
      <w:r w:rsidR="00E6120D">
        <w:t xml:space="preserve"> (Secretary)</w:t>
      </w:r>
      <w:r w:rsidR="00502419">
        <w:t>;</w:t>
      </w:r>
      <w:r w:rsidRPr="009207E3">
        <w:t xml:space="preserve"> Liam Walker</w:t>
      </w:r>
      <w:r w:rsidR="00502419">
        <w:t xml:space="preserve"> (OCC and WODC)</w:t>
      </w:r>
      <w:r w:rsidR="00FA23B5">
        <w:t>; Parishioners Jo Butler-Parker, Jill and Richard Kerr</w:t>
      </w:r>
      <w:r w:rsidR="005145C0">
        <w:t>, Lewis Ross, Keith Harris, Philippa</w:t>
      </w:r>
      <w:r w:rsidR="009C056D">
        <w:t xml:space="preserve"> and Rob</w:t>
      </w:r>
      <w:r w:rsidR="005145C0">
        <w:t xml:space="preserve"> </w:t>
      </w:r>
      <w:proofErr w:type="spellStart"/>
      <w:r w:rsidR="005145C0">
        <w:t>Helyar</w:t>
      </w:r>
      <w:proofErr w:type="spellEnd"/>
      <w:r w:rsidR="009C056D">
        <w:t xml:space="preserve">, </w:t>
      </w:r>
      <w:r w:rsidR="00C43368">
        <w:t>Joyce and Roy Parkinson</w:t>
      </w:r>
      <w:r w:rsidR="00240341">
        <w:t xml:space="preserve">, </w:t>
      </w:r>
      <w:proofErr w:type="gramStart"/>
      <w:r w:rsidR="00240341">
        <w:t>Cathy</w:t>
      </w:r>
      <w:proofErr w:type="gramEnd"/>
      <w:r w:rsidR="00240341">
        <w:t xml:space="preserve"> and Chris Funnel.</w:t>
      </w:r>
    </w:p>
    <w:p w14:paraId="6494A4C6" w14:textId="162E91C9" w:rsidR="00FD0B68" w:rsidRPr="009207E3" w:rsidRDefault="00BB23BC" w:rsidP="00BB23BC">
      <w:pPr>
        <w:pStyle w:val="ListParagraph"/>
        <w:numPr>
          <w:ilvl w:val="0"/>
          <w:numId w:val="5"/>
        </w:numPr>
      </w:pPr>
      <w:r w:rsidRPr="009207E3">
        <w:t xml:space="preserve">Apologies: </w:t>
      </w:r>
      <w:r w:rsidR="00240341">
        <w:t>Frank and Janet Thomp</w:t>
      </w:r>
      <w:r w:rsidR="00DD656E">
        <w:t>son.</w:t>
      </w:r>
    </w:p>
    <w:p w14:paraId="62983953" w14:textId="4DC38AD6" w:rsidR="00BB23BC" w:rsidRDefault="00221719" w:rsidP="00BB23BC">
      <w:pPr>
        <w:pStyle w:val="ListParagraph"/>
        <w:numPr>
          <w:ilvl w:val="0"/>
          <w:numId w:val="5"/>
        </w:numPr>
      </w:pPr>
      <w:r>
        <w:t xml:space="preserve">Chairman’s report for </w:t>
      </w:r>
      <w:r w:rsidR="000A38F6">
        <w:t>2022-23</w:t>
      </w:r>
      <w:r w:rsidR="00A125AA">
        <w:t>.</w:t>
      </w:r>
    </w:p>
    <w:p w14:paraId="635DCFA2" w14:textId="79E8D28C" w:rsidR="00A125AA" w:rsidRDefault="00A125AA" w:rsidP="00A125AA">
      <w:pPr>
        <w:pStyle w:val="ListParagraph"/>
        <w:numPr>
          <w:ilvl w:val="1"/>
          <w:numId w:val="5"/>
        </w:numPr>
      </w:pPr>
      <w:r>
        <w:t>CD thanked Gill Hill</w:t>
      </w:r>
      <w:r w:rsidR="00147F25">
        <w:t xml:space="preserve">, who has now retired from WODC, and welcomed </w:t>
      </w:r>
      <w:r w:rsidR="00AB3159">
        <w:t xml:space="preserve">newly elected </w:t>
      </w:r>
      <w:r w:rsidR="00147F25">
        <w:t>LW</w:t>
      </w:r>
      <w:r w:rsidR="00AB3159">
        <w:t>.</w:t>
      </w:r>
      <w:r w:rsidR="0044296A">
        <w:t xml:space="preserve"> He </w:t>
      </w:r>
      <w:r w:rsidR="008607B2">
        <w:t xml:space="preserve">thanked all the parish councillors, and </w:t>
      </w:r>
      <w:r w:rsidR="00113030">
        <w:t>SB-M</w:t>
      </w:r>
      <w:r w:rsidR="000B00A4">
        <w:t xml:space="preserve"> and SD for their work as Treasurer and Secretary respectively. Special thanks went to MM for his ongoing work with </w:t>
      </w:r>
      <w:r w:rsidR="00D80FA0">
        <w:t xml:space="preserve">Highways and Thames Water, </w:t>
      </w:r>
      <w:r w:rsidR="00FC4060">
        <w:t xml:space="preserve">to </w:t>
      </w:r>
      <w:r w:rsidR="00D80FA0">
        <w:t xml:space="preserve">the new river pollution testing </w:t>
      </w:r>
      <w:r w:rsidR="00FC4060">
        <w:t xml:space="preserve">team, </w:t>
      </w:r>
      <w:r w:rsidR="008B0862">
        <w:t xml:space="preserve">to </w:t>
      </w:r>
      <w:r w:rsidR="0060142A">
        <w:t>Jane Harris for auditing the accounts</w:t>
      </w:r>
      <w:r w:rsidR="001633FE">
        <w:t xml:space="preserve">, </w:t>
      </w:r>
      <w:r w:rsidR="008B0862">
        <w:t>Mary Valentine for upkeep of the war memorial, and to Sebastian and Lana for hosting parish council meetings.</w:t>
      </w:r>
      <w:r w:rsidR="00113030">
        <w:t xml:space="preserve"> </w:t>
      </w:r>
    </w:p>
    <w:p w14:paraId="365251CD" w14:textId="5F75AC59" w:rsidR="00AB3159" w:rsidRDefault="00EE0D2B" w:rsidP="00A125AA">
      <w:pPr>
        <w:pStyle w:val="ListParagraph"/>
        <w:numPr>
          <w:ilvl w:val="1"/>
          <w:numId w:val="5"/>
        </w:numPr>
      </w:pPr>
      <w:r>
        <w:t xml:space="preserve">CD </w:t>
      </w:r>
      <w:r w:rsidR="00DF02AB">
        <w:t>will remain as parish councillor</w:t>
      </w:r>
      <w:r w:rsidR="00AD438B">
        <w:t>, which he has been for over 30 years</w:t>
      </w:r>
      <w:r w:rsidR="009755F2">
        <w:t xml:space="preserve">. He reflected on some of the many changes he had seen in the village in that time, including the </w:t>
      </w:r>
      <w:r w:rsidR="00625B7E">
        <w:t xml:space="preserve">traffic calming measures on </w:t>
      </w:r>
      <w:proofErr w:type="gramStart"/>
      <w:r w:rsidR="00625B7E">
        <w:t>Dry lane</w:t>
      </w:r>
      <w:proofErr w:type="gramEnd"/>
      <w:r w:rsidR="00625B7E">
        <w:t xml:space="preserve"> and </w:t>
      </w:r>
      <w:proofErr w:type="spellStart"/>
      <w:r w:rsidR="00625B7E">
        <w:t>Leafield</w:t>
      </w:r>
      <w:proofErr w:type="spellEnd"/>
      <w:r w:rsidR="00625B7E">
        <w:t xml:space="preserve"> Hill</w:t>
      </w:r>
      <w:r w:rsidR="00D41E62">
        <w:t xml:space="preserve">, and the introduction of drainage grips to </w:t>
      </w:r>
      <w:r w:rsidR="00487222">
        <w:t xml:space="preserve">improve drainage, particularly on Dry Lane and </w:t>
      </w:r>
      <w:proofErr w:type="spellStart"/>
      <w:r w:rsidR="00487222">
        <w:t>Foxburrow</w:t>
      </w:r>
      <w:proofErr w:type="spellEnd"/>
      <w:r w:rsidR="00487222">
        <w:t xml:space="preserve"> Lane.</w:t>
      </w:r>
    </w:p>
    <w:p w14:paraId="3058500A" w14:textId="14194FAA" w:rsidR="001F182F" w:rsidRPr="009207E3" w:rsidRDefault="002D1893" w:rsidP="00A125AA">
      <w:pPr>
        <w:pStyle w:val="ListParagraph"/>
        <w:numPr>
          <w:ilvl w:val="1"/>
          <w:numId w:val="5"/>
        </w:numPr>
      </w:pPr>
      <w:r>
        <w:t>CD is making enquiries</w:t>
      </w:r>
      <w:r w:rsidR="005B141C">
        <w:t xml:space="preserve"> as to whether the parish council could erect a hut</w:t>
      </w:r>
      <w:r w:rsidR="00C0109A">
        <w:t xml:space="preserve"> to use for meetings etc</w:t>
      </w:r>
      <w:r w:rsidR="00C105B5">
        <w:t>.</w:t>
      </w:r>
      <w:r w:rsidR="005B141C">
        <w:t xml:space="preserve"> on the small triangle of l</w:t>
      </w:r>
      <w:r w:rsidR="001F182F">
        <w:t>and opp</w:t>
      </w:r>
      <w:r w:rsidR="005B141C">
        <w:t>osite the</w:t>
      </w:r>
      <w:r w:rsidR="001F182F">
        <w:t xml:space="preserve"> Ind</w:t>
      </w:r>
      <w:r w:rsidR="005B141C">
        <w:t>ustrial</w:t>
      </w:r>
      <w:r w:rsidR="001F182F">
        <w:t xml:space="preserve"> Est</w:t>
      </w:r>
      <w:r w:rsidR="005B141C">
        <w:t>ate</w:t>
      </w:r>
      <w:r w:rsidR="00C0109A">
        <w:t>.</w:t>
      </w:r>
    </w:p>
    <w:p w14:paraId="40012F3D" w14:textId="11357811" w:rsidR="009D05D4" w:rsidRDefault="006E2EE3" w:rsidP="00BB23BC">
      <w:pPr>
        <w:pStyle w:val="ListParagraph"/>
        <w:numPr>
          <w:ilvl w:val="0"/>
          <w:numId w:val="5"/>
        </w:numPr>
      </w:pPr>
      <w:r>
        <w:t>OCC report</w:t>
      </w:r>
      <w:r w:rsidR="00C105B5">
        <w:t xml:space="preserve"> – LW</w:t>
      </w:r>
      <w:r w:rsidR="006E22AB">
        <w:t xml:space="preserve"> reported that it had been another busy year.</w:t>
      </w:r>
      <w:r w:rsidR="00FE2732">
        <w:t xml:space="preserve"> He hope</w:t>
      </w:r>
      <w:r w:rsidR="00683EDE">
        <w:t>s</w:t>
      </w:r>
      <w:r w:rsidR="007D2669">
        <w:t xml:space="preserve"> that by standing as a District Councillor as well as a County Councillor </w:t>
      </w:r>
      <w:r w:rsidR="00683EDE">
        <w:t xml:space="preserve">he will be able to </w:t>
      </w:r>
      <w:r w:rsidR="007D310F">
        <w:t xml:space="preserve">better </w:t>
      </w:r>
      <w:r w:rsidR="00683EDE">
        <w:t xml:space="preserve">bridge the gap between </w:t>
      </w:r>
      <w:r w:rsidR="003709D5">
        <w:t>County and District</w:t>
      </w:r>
      <w:r w:rsidR="00546146">
        <w:t>.</w:t>
      </w:r>
    </w:p>
    <w:p w14:paraId="307DA73C" w14:textId="6C8E8695" w:rsidR="006E22AB" w:rsidRDefault="00BB2415" w:rsidP="006E22AB">
      <w:pPr>
        <w:pStyle w:val="ListParagraph"/>
        <w:numPr>
          <w:ilvl w:val="1"/>
          <w:numId w:val="5"/>
        </w:numPr>
      </w:pPr>
      <w:r>
        <w:t>The development of a strategy to deal with HGVs</w:t>
      </w:r>
      <w:r w:rsidR="009C20DA">
        <w:t xml:space="preserve"> in the </w:t>
      </w:r>
      <w:r w:rsidR="00AF1B39">
        <w:t>c</w:t>
      </w:r>
      <w:r w:rsidR="009C20DA">
        <w:t>ounty is progressing, albeit slowly.</w:t>
      </w:r>
    </w:p>
    <w:p w14:paraId="27A37615" w14:textId="460D79A0" w:rsidR="00AF1B39" w:rsidRDefault="00AF1B39" w:rsidP="006E22AB">
      <w:pPr>
        <w:pStyle w:val="ListParagraph"/>
        <w:numPr>
          <w:ilvl w:val="1"/>
          <w:numId w:val="5"/>
        </w:numPr>
      </w:pPr>
      <w:r>
        <w:t>Implementation of 20mph speed limits in towns and village across the county</w:t>
      </w:r>
      <w:r w:rsidR="00C60AC6">
        <w:t xml:space="preserve"> is also progressing. Crawley</w:t>
      </w:r>
      <w:r w:rsidR="00A138EE">
        <w:t>’s request has been submitted</w:t>
      </w:r>
      <w:r w:rsidR="00875F1E">
        <w:t xml:space="preserve"> </w:t>
      </w:r>
      <w:r w:rsidR="001479A8">
        <w:t>and is likely to be done in 2024.</w:t>
      </w:r>
    </w:p>
    <w:p w14:paraId="2B65A0AB" w14:textId="4286D9FD" w:rsidR="000B0A8C" w:rsidRDefault="000B0A8C" w:rsidP="006E22AB">
      <w:pPr>
        <w:pStyle w:val="ListParagraph"/>
        <w:numPr>
          <w:ilvl w:val="1"/>
          <w:numId w:val="5"/>
        </w:numPr>
      </w:pPr>
      <w:r>
        <w:t>There are ongoing issues in Witney</w:t>
      </w:r>
      <w:r w:rsidR="00E0020A">
        <w:t>, particularly in relation to improving the High Street</w:t>
      </w:r>
      <w:r w:rsidR="00086B77">
        <w:t>, which has remained pedestrianised despite local opposition</w:t>
      </w:r>
      <w:r w:rsidR="00756C70">
        <w:t xml:space="preserve"> </w:t>
      </w:r>
      <w:r w:rsidR="007233F2">
        <w:t>[</w:t>
      </w:r>
      <w:r w:rsidR="00BF6E07">
        <w:t xml:space="preserve">SD: </w:t>
      </w:r>
      <w:r w:rsidR="007233F2">
        <w:t>WODC</w:t>
      </w:r>
      <w:r w:rsidR="00EE430A">
        <w:t xml:space="preserve"> currently</w:t>
      </w:r>
      <w:r w:rsidR="007233F2">
        <w:t xml:space="preserve"> ha</w:t>
      </w:r>
      <w:r w:rsidR="00756C70">
        <w:t xml:space="preserve">s a </w:t>
      </w:r>
      <w:r w:rsidR="007233F2">
        <w:t xml:space="preserve">Market Town </w:t>
      </w:r>
      <w:r w:rsidR="00EE430A">
        <w:t>survey, open until 31</w:t>
      </w:r>
      <w:r w:rsidR="00EE430A" w:rsidRPr="00EE430A">
        <w:rPr>
          <w:vertAlign w:val="superscript"/>
        </w:rPr>
        <w:t>st</w:t>
      </w:r>
      <w:r w:rsidR="00EE430A">
        <w:t xml:space="preserve"> May]</w:t>
      </w:r>
      <w:r w:rsidR="009359FE">
        <w:t>.</w:t>
      </w:r>
    </w:p>
    <w:p w14:paraId="3EE967C1" w14:textId="67D70270" w:rsidR="009359FE" w:rsidRDefault="00162C70" w:rsidP="006E22AB">
      <w:pPr>
        <w:pStyle w:val="ListParagraph"/>
        <w:numPr>
          <w:ilvl w:val="1"/>
          <w:numId w:val="5"/>
        </w:numPr>
      </w:pPr>
      <w:r>
        <w:t>Work on t</w:t>
      </w:r>
      <w:r w:rsidR="009D7F3F">
        <w:t xml:space="preserve">he Shores Green junction to the east of Witney is </w:t>
      </w:r>
      <w:r>
        <w:t>scheduled to start this year. This will provide west-bound access</w:t>
      </w:r>
      <w:r w:rsidR="008C4F85">
        <w:t xml:space="preserve"> to the A40 for traffic from the </w:t>
      </w:r>
      <w:r w:rsidR="00857257">
        <w:t xml:space="preserve">north and east of </w:t>
      </w:r>
      <w:r w:rsidR="00C338B1">
        <w:t>Witney without going into the centre of town</w:t>
      </w:r>
      <w:r w:rsidR="00FE2732">
        <w:t>.</w:t>
      </w:r>
    </w:p>
    <w:p w14:paraId="40A4AD83" w14:textId="16BCE0DB" w:rsidR="00BB23BC" w:rsidRDefault="009D05D4" w:rsidP="00BB23BC">
      <w:pPr>
        <w:pStyle w:val="ListParagraph"/>
        <w:numPr>
          <w:ilvl w:val="0"/>
          <w:numId w:val="5"/>
        </w:numPr>
      </w:pPr>
      <w:r>
        <w:t>WODC report – CD.</w:t>
      </w:r>
    </w:p>
    <w:p w14:paraId="193514EB" w14:textId="0FF2FAA4" w:rsidR="00896A7D" w:rsidRDefault="00177297" w:rsidP="00896A7D">
      <w:pPr>
        <w:pStyle w:val="ListParagraph"/>
        <w:numPr>
          <w:ilvl w:val="1"/>
          <w:numId w:val="5"/>
        </w:numPr>
      </w:pPr>
      <w:r>
        <w:t xml:space="preserve">WODC have lost their </w:t>
      </w:r>
      <w:r w:rsidR="00237698">
        <w:t>5-year land supply and are working on a new one</w:t>
      </w:r>
      <w:r w:rsidR="007A465D">
        <w:t>, leaving the district open to speculative development again.</w:t>
      </w:r>
    </w:p>
    <w:p w14:paraId="71B4FAA3" w14:textId="4B184AAF" w:rsidR="007A465D" w:rsidRDefault="007A465D" w:rsidP="00896A7D">
      <w:pPr>
        <w:pStyle w:val="ListParagraph"/>
        <w:numPr>
          <w:ilvl w:val="1"/>
          <w:numId w:val="5"/>
        </w:numPr>
      </w:pPr>
      <w:r>
        <w:t xml:space="preserve">WODC want to </w:t>
      </w:r>
      <w:r w:rsidR="00FB139D">
        <w:t xml:space="preserve">stop the proposed </w:t>
      </w:r>
      <w:r w:rsidR="00EC6945">
        <w:t xml:space="preserve">Witney North </w:t>
      </w:r>
      <w:r w:rsidR="00FB139D">
        <w:t>development (in</w:t>
      </w:r>
      <w:r w:rsidR="00BF6E07">
        <w:t>cluded in</w:t>
      </w:r>
      <w:r w:rsidR="00FB139D">
        <w:t xml:space="preserve"> the previous 5-year land supply)</w:t>
      </w:r>
      <w:r w:rsidR="007B4977">
        <w:t>,</w:t>
      </w:r>
      <w:r w:rsidR="005E175F">
        <w:t xml:space="preserve"> </w:t>
      </w:r>
      <w:r w:rsidR="007B4977">
        <w:t xml:space="preserve">which would mean that the long-promised </w:t>
      </w:r>
      <w:r w:rsidR="00075AF1">
        <w:t>West End Link Road bridge</w:t>
      </w:r>
      <w:r w:rsidR="005E175F">
        <w:t xml:space="preserve"> would also be lost</w:t>
      </w:r>
      <w:r w:rsidR="00366167">
        <w:t xml:space="preserve">. </w:t>
      </w:r>
      <w:r w:rsidR="00E238DB">
        <w:t xml:space="preserve">CD noted that there is three times </w:t>
      </w:r>
      <w:r w:rsidR="008A1E0C">
        <w:t xml:space="preserve">more traffic through Crawley than Hailey because of people using </w:t>
      </w:r>
      <w:r w:rsidR="00A033C1">
        <w:t xml:space="preserve">Crawley </w:t>
      </w:r>
      <w:r w:rsidR="009C6981">
        <w:t>to cross the river and avoid the congested Bridge Street</w:t>
      </w:r>
      <w:r w:rsidR="008B2283">
        <w:t xml:space="preserve"> crossing. WODC think that the Shores Green junction will remove the need for the new </w:t>
      </w:r>
      <w:r w:rsidR="008B0F78">
        <w:t xml:space="preserve">river </w:t>
      </w:r>
      <w:r w:rsidR="008B2283">
        <w:t>crossing.</w:t>
      </w:r>
    </w:p>
    <w:p w14:paraId="49A7921D" w14:textId="3E8CC44C" w:rsidR="00664989" w:rsidRDefault="00664989" w:rsidP="00896A7D">
      <w:pPr>
        <w:pStyle w:val="ListParagraph"/>
        <w:numPr>
          <w:ilvl w:val="1"/>
          <w:numId w:val="5"/>
        </w:numPr>
      </w:pPr>
      <w:r>
        <w:lastRenderedPageBreak/>
        <w:t xml:space="preserve">WODC plan to employ </w:t>
      </w:r>
      <w:r w:rsidR="008C7C0A">
        <w:t xml:space="preserve">additional officers at a cost of £650,000 pa. </w:t>
      </w:r>
    </w:p>
    <w:p w14:paraId="57A045D2" w14:textId="4ED98A82" w:rsidR="00F5742B" w:rsidRDefault="00063B4D" w:rsidP="00896A7D">
      <w:pPr>
        <w:pStyle w:val="ListParagraph"/>
        <w:numPr>
          <w:ilvl w:val="1"/>
          <w:numId w:val="5"/>
        </w:numPr>
      </w:pPr>
      <w:r>
        <w:t>WODC have reviewed their app</w:t>
      </w:r>
      <w:r w:rsidR="00465722">
        <w:t>roach to community funding</w:t>
      </w:r>
      <w:r w:rsidR="003679C3">
        <w:t xml:space="preserve">. </w:t>
      </w:r>
      <w:r w:rsidR="00487BFE">
        <w:t>The Community Facilities Grant</w:t>
      </w:r>
      <w:r w:rsidR="00314651">
        <w:t xml:space="preserve"> </w:t>
      </w:r>
      <w:r w:rsidR="00475607">
        <w:t>(</w:t>
      </w:r>
      <w:r w:rsidR="00314651">
        <w:t xml:space="preserve">which has provided funding up to 25% </w:t>
      </w:r>
      <w:proofErr w:type="gramStart"/>
      <w:r w:rsidR="004C5ABB">
        <w:t>e.g.</w:t>
      </w:r>
      <w:proofErr w:type="gramEnd"/>
      <w:r w:rsidR="004C5ABB">
        <w:t xml:space="preserve"> </w:t>
      </w:r>
      <w:r w:rsidR="00314651">
        <w:t xml:space="preserve">for </w:t>
      </w:r>
      <w:r w:rsidR="004C5ABB">
        <w:t>village halls and playparks</w:t>
      </w:r>
      <w:r w:rsidR="006E2342">
        <w:t>,</w:t>
      </w:r>
      <w:r w:rsidR="004C5ABB">
        <w:t xml:space="preserve"> and brough</w:t>
      </w:r>
      <w:r w:rsidR="00E6551F">
        <w:t>t</w:t>
      </w:r>
      <w:r w:rsidR="004C5ABB">
        <w:t xml:space="preserve"> in </w:t>
      </w:r>
      <w:r w:rsidR="00475607">
        <w:t>extra investment)</w:t>
      </w:r>
      <w:r w:rsidR="00487BFE">
        <w:t xml:space="preserve"> will be withdrawn</w:t>
      </w:r>
      <w:r w:rsidR="00363430">
        <w:t xml:space="preserve">. They </w:t>
      </w:r>
      <w:r w:rsidR="00210D33">
        <w:t>plan to use crowdfunding</w:t>
      </w:r>
      <w:r w:rsidR="00F5742B">
        <w:t xml:space="preserve"> as an alternative.</w:t>
      </w:r>
    </w:p>
    <w:p w14:paraId="3E71A633" w14:textId="28C8B858" w:rsidR="00074B86" w:rsidRDefault="00F5742B" w:rsidP="00896A7D">
      <w:pPr>
        <w:pStyle w:val="ListParagraph"/>
        <w:numPr>
          <w:ilvl w:val="1"/>
          <w:numId w:val="5"/>
        </w:numPr>
      </w:pPr>
      <w:r>
        <w:t>Parking charges have been introduced in Woodstock</w:t>
      </w:r>
      <w:r w:rsidR="00F65982">
        <w:t xml:space="preserve">, bringing in over £300,000 net profit. </w:t>
      </w:r>
      <w:r w:rsidR="00D90341">
        <w:t>CD thinks that a</w:t>
      </w:r>
      <w:r w:rsidR="00F65982">
        <w:t>reas</w:t>
      </w:r>
      <w:r w:rsidR="00AB2286">
        <w:t xml:space="preserve"> within Witney are at risk of the same happening</w:t>
      </w:r>
      <w:r w:rsidR="00D90341">
        <w:t>.</w:t>
      </w:r>
    </w:p>
    <w:p w14:paraId="5258191D" w14:textId="35933D8C" w:rsidR="00E83950" w:rsidRPr="009207E3" w:rsidRDefault="00E83950" w:rsidP="00896A7D">
      <w:pPr>
        <w:pStyle w:val="ListParagraph"/>
        <w:numPr>
          <w:ilvl w:val="1"/>
          <w:numId w:val="5"/>
        </w:numPr>
      </w:pPr>
      <w:r>
        <w:t xml:space="preserve">MM asked if there was another way to progress the </w:t>
      </w:r>
      <w:r w:rsidR="00DC4D14">
        <w:t xml:space="preserve">West End Link Road, perhaps through OCC. </w:t>
      </w:r>
      <w:r w:rsidR="00657483">
        <w:t>CD and LW thought this unlikely.</w:t>
      </w:r>
    </w:p>
    <w:p w14:paraId="5C3961E4" w14:textId="77777777" w:rsidR="00B87F8C" w:rsidRDefault="00E74F9A" w:rsidP="00BB23BC">
      <w:pPr>
        <w:pStyle w:val="ListParagraph"/>
        <w:numPr>
          <w:ilvl w:val="0"/>
          <w:numId w:val="5"/>
        </w:numPr>
      </w:pPr>
      <w:r>
        <w:t>Botley West Solar Farm – SD</w:t>
      </w:r>
      <w:r w:rsidR="00CD3347">
        <w:t xml:space="preserve"> gave a short explanatory talk to draw people’s attention to the scale and significance of the proposed Botley West Solar Farm. </w:t>
      </w:r>
    </w:p>
    <w:p w14:paraId="61D30A63" w14:textId="77777777" w:rsidR="00B87F8C" w:rsidRDefault="00CD3347" w:rsidP="00B87F8C">
      <w:pPr>
        <w:pStyle w:val="ListParagraph"/>
        <w:numPr>
          <w:ilvl w:val="1"/>
          <w:numId w:val="5"/>
        </w:numPr>
      </w:pPr>
      <w:r>
        <w:t>This is a huge installation (3,400 acres)</w:t>
      </w:r>
      <w:r w:rsidR="009B1E5E">
        <w:t xml:space="preserve"> in West Oxfordshire</w:t>
      </w:r>
      <w:r w:rsidR="004921DA">
        <w:t>, one of the biggest in Europe</w:t>
      </w:r>
      <w:r w:rsidR="00676230">
        <w:t>. Others are mainly in semi-arid places with lots of sunshine and all are i</w:t>
      </w:r>
      <w:r w:rsidR="00F96ABD">
        <w:t>n areas with low population</w:t>
      </w:r>
      <w:r w:rsidR="00867A82">
        <w:t xml:space="preserve">. This one would </w:t>
      </w:r>
      <w:r w:rsidR="00CC751C" w:rsidRPr="00CC751C">
        <w:t>directly impact 15 parishes and many other smaller communities</w:t>
      </w:r>
      <w:r w:rsidR="008204C6">
        <w:t xml:space="preserve"> with a population of</w:t>
      </w:r>
      <w:r w:rsidR="00CC751C" w:rsidRPr="00CC751C">
        <w:t xml:space="preserve"> &gt;50,00</w:t>
      </w:r>
      <w:r w:rsidR="008204C6">
        <w:t>0</w:t>
      </w:r>
      <w:r w:rsidR="00CC751C" w:rsidRPr="00CC751C">
        <w:t xml:space="preserve">. </w:t>
      </w:r>
      <w:r w:rsidR="008204C6">
        <w:t>It would be w</w:t>
      </w:r>
      <w:r w:rsidR="00CC751C" w:rsidRPr="00CC751C">
        <w:t>ithin 1.5km of 11,000 properties.</w:t>
      </w:r>
    </w:p>
    <w:p w14:paraId="4A1CDF83" w14:textId="77777777" w:rsidR="00D86661" w:rsidRDefault="00B87F8C" w:rsidP="00D86661">
      <w:pPr>
        <w:pStyle w:val="ListParagraph"/>
        <w:numPr>
          <w:ilvl w:val="1"/>
          <w:numId w:val="5"/>
        </w:numPr>
      </w:pPr>
      <w:r>
        <w:t>75% would be on the Greenbelt – this is allowed because it is “temporary”</w:t>
      </w:r>
      <w:r w:rsidR="003C414D">
        <w:t xml:space="preserve">, </w:t>
      </w:r>
      <w:proofErr w:type="gramStart"/>
      <w:r w:rsidR="003C414D">
        <w:t>i.e.</w:t>
      </w:r>
      <w:proofErr w:type="gramEnd"/>
      <w:r w:rsidR="003C414D">
        <w:t xml:space="preserve"> 40 years. There is no guarantee it would be returned to agricultural use afterwards</w:t>
      </w:r>
      <w:r w:rsidR="00607E86">
        <w:t>.</w:t>
      </w:r>
    </w:p>
    <w:p w14:paraId="2780146C" w14:textId="04A5077C" w:rsidR="00745085" w:rsidRDefault="00607E86" w:rsidP="00D86661">
      <w:pPr>
        <w:pStyle w:val="ListParagraph"/>
        <w:numPr>
          <w:ilvl w:val="1"/>
          <w:numId w:val="5"/>
        </w:numPr>
      </w:pPr>
      <w:r>
        <w:t>An estimated 7,000</w:t>
      </w:r>
      <w:r w:rsidR="00745085">
        <w:t xml:space="preserve"> tons pa of food supply would be lost</w:t>
      </w:r>
      <w:r w:rsidR="00B1563D">
        <w:t>.</w:t>
      </w:r>
    </w:p>
    <w:p w14:paraId="596AACA5" w14:textId="7C7CD84D" w:rsidR="00092731" w:rsidRDefault="00092731" w:rsidP="00D86661">
      <w:pPr>
        <w:pStyle w:val="ListParagraph"/>
        <w:numPr>
          <w:ilvl w:val="1"/>
          <w:numId w:val="5"/>
        </w:numPr>
      </w:pPr>
      <w:r>
        <w:t xml:space="preserve">There are </w:t>
      </w:r>
      <w:r w:rsidR="00A6488C">
        <w:t>questions about</w:t>
      </w:r>
      <w:r w:rsidR="00252558">
        <w:t xml:space="preserve"> </w:t>
      </w:r>
      <w:proofErr w:type="spellStart"/>
      <w:r w:rsidR="005E22AB">
        <w:t>Photovolt</w:t>
      </w:r>
      <w:proofErr w:type="spellEnd"/>
      <w:r w:rsidR="005E22AB">
        <w:t xml:space="preserve"> Development Partners,</w:t>
      </w:r>
      <w:r w:rsidR="00A6488C">
        <w:t xml:space="preserve"> the</w:t>
      </w:r>
      <w:r w:rsidR="00972F35">
        <w:t xml:space="preserve"> company </w:t>
      </w:r>
      <w:r w:rsidR="00252558">
        <w:t>who would install and run the solar farm</w:t>
      </w:r>
      <w:r w:rsidR="00F94F0D">
        <w:t>.</w:t>
      </w:r>
    </w:p>
    <w:p w14:paraId="362EB7E0" w14:textId="20B3810A" w:rsidR="00DE52C1" w:rsidRDefault="00DE52C1" w:rsidP="00D86661">
      <w:pPr>
        <w:pStyle w:val="ListParagraph"/>
        <w:numPr>
          <w:ilvl w:val="1"/>
          <w:numId w:val="5"/>
        </w:numPr>
      </w:pPr>
      <w:r>
        <w:t>SD urged people to go to the Botley West and Stop Botley West websites to find out more</w:t>
      </w:r>
      <w:r w:rsidR="009A143C">
        <w:t xml:space="preserve"> and respond to the proposal</w:t>
      </w:r>
      <w:r w:rsidR="00FF4D9E">
        <w:t xml:space="preserve"> </w:t>
      </w:r>
      <w:r w:rsidR="00DE4E81">
        <w:t>(</w:t>
      </w:r>
      <w:r w:rsidR="004B3209" w:rsidRPr="004B3209">
        <w:t>botleywest.co.uk</w:t>
      </w:r>
      <w:r w:rsidR="00DE4E81">
        <w:t xml:space="preserve"> and </w:t>
      </w:r>
      <w:r w:rsidR="006D47FA" w:rsidRPr="006D47FA">
        <w:t>stopbotleywest.com</w:t>
      </w:r>
      <w:r w:rsidR="006D47FA">
        <w:t>)</w:t>
      </w:r>
    </w:p>
    <w:p w14:paraId="59949CAB" w14:textId="20B6FFCD" w:rsidR="008523B2" w:rsidRDefault="00CB4303" w:rsidP="008523B2">
      <w:pPr>
        <w:pStyle w:val="ListParagraph"/>
        <w:numPr>
          <w:ilvl w:val="0"/>
          <w:numId w:val="5"/>
        </w:numPr>
      </w:pPr>
      <w:r>
        <w:t>Questions</w:t>
      </w:r>
      <w:r w:rsidR="00FB5176">
        <w:t xml:space="preserve"> – none.</w:t>
      </w:r>
    </w:p>
    <w:p w14:paraId="7492265F" w14:textId="38EA6600" w:rsidR="00FD0B68" w:rsidRPr="009207E3" w:rsidRDefault="00FD0B68" w:rsidP="00403505">
      <w:pPr>
        <w:pStyle w:val="ListParagraph"/>
      </w:pPr>
    </w:p>
    <w:sectPr w:rsidR="00FD0B68" w:rsidRPr="009207E3" w:rsidSect="00563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4922" w14:textId="77777777" w:rsidR="007F52F6" w:rsidRDefault="007F52F6" w:rsidP="009A4CFB">
      <w:pPr>
        <w:spacing w:after="0" w:line="240" w:lineRule="auto"/>
      </w:pPr>
      <w:r>
        <w:separator/>
      </w:r>
    </w:p>
  </w:endnote>
  <w:endnote w:type="continuationSeparator" w:id="0">
    <w:p w14:paraId="1FC34393" w14:textId="77777777" w:rsidR="007F52F6" w:rsidRDefault="007F52F6" w:rsidP="009A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D419" w14:textId="77777777" w:rsidR="009A4CFB" w:rsidRDefault="009A4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05C5" w14:textId="77777777" w:rsidR="009A4CFB" w:rsidRDefault="009A4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4449" w14:textId="77777777" w:rsidR="009A4CFB" w:rsidRDefault="009A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DC09" w14:textId="77777777" w:rsidR="007F52F6" w:rsidRDefault="007F52F6" w:rsidP="009A4CFB">
      <w:pPr>
        <w:spacing w:after="0" w:line="240" w:lineRule="auto"/>
      </w:pPr>
      <w:r>
        <w:separator/>
      </w:r>
    </w:p>
  </w:footnote>
  <w:footnote w:type="continuationSeparator" w:id="0">
    <w:p w14:paraId="3C176E46" w14:textId="77777777" w:rsidR="007F52F6" w:rsidRDefault="007F52F6" w:rsidP="009A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47AE" w14:textId="77777777" w:rsidR="009A4CFB" w:rsidRDefault="009A4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1FF5" w14:textId="2EE7712F" w:rsidR="009A4CFB" w:rsidRDefault="009A4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879F" w14:textId="77777777" w:rsidR="009A4CFB" w:rsidRDefault="009A4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5A1E"/>
    <w:multiLevelType w:val="hybridMultilevel"/>
    <w:tmpl w:val="797E7B4E"/>
    <w:lvl w:ilvl="0" w:tplc="C4440D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6CEC"/>
    <w:multiLevelType w:val="hybridMultilevel"/>
    <w:tmpl w:val="CBAADC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717D7"/>
    <w:multiLevelType w:val="hybridMultilevel"/>
    <w:tmpl w:val="DBD64DDA"/>
    <w:lvl w:ilvl="0" w:tplc="B5F27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C487A"/>
    <w:multiLevelType w:val="hybridMultilevel"/>
    <w:tmpl w:val="E65256C2"/>
    <w:lvl w:ilvl="0" w:tplc="7C9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104E"/>
    <w:multiLevelType w:val="hybridMultilevel"/>
    <w:tmpl w:val="E550D6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363342">
    <w:abstractNumId w:val="0"/>
  </w:num>
  <w:num w:numId="2" w16cid:durableId="866139708">
    <w:abstractNumId w:val="4"/>
  </w:num>
  <w:num w:numId="3" w16cid:durableId="132601442">
    <w:abstractNumId w:val="3"/>
  </w:num>
  <w:num w:numId="4" w16cid:durableId="519314420">
    <w:abstractNumId w:val="1"/>
  </w:num>
  <w:num w:numId="5" w16cid:durableId="175704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68"/>
    <w:rsid w:val="00035CD0"/>
    <w:rsid w:val="00041971"/>
    <w:rsid w:val="00061394"/>
    <w:rsid w:val="000633A1"/>
    <w:rsid w:val="00063B4D"/>
    <w:rsid w:val="00074B86"/>
    <w:rsid w:val="00075AF1"/>
    <w:rsid w:val="00086B77"/>
    <w:rsid w:val="00092731"/>
    <w:rsid w:val="000A38F6"/>
    <w:rsid w:val="000B00A4"/>
    <w:rsid w:val="000B0A8C"/>
    <w:rsid w:val="000B6C02"/>
    <w:rsid w:val="00113030"/>
    <w:rsid w:val="001153BA"/>
    <w:rsid w:val="001456A6"/>
    <w:rsid w:val="001479A8"/>
    <w:rsid w:val="00147F25"/>
    <w:rsid w:val="00162C70"/>
    <w:rsid w:val="001633FE"/>
    <w:rsid w:val="00177297"/>
    <w:rsid w:val="001835BB"/>
    <w:rsid w:val="001F182F"/>
    <w:rsid w:val="00205FD6"/>
    <w:rsid w:val="00210D33"/>
    <w:rsid w:val="00221719"/>
    <w:rsid w:val="00226BFB"/>
    <w:rsid w:val="002336C8"/>
    <w:rsid w:val="00237698"/>
    <w:rsid w:val="00240341"/>
    <w:rsid w:val="00252558"/>
    <w:rsid w:val="00291B14"/>
    <w:rsid w:val="00295A9A"/>
    <w:rsid w:val="002B08FA"/>
    <w:rsid w:val="002D1893"/>
    <w:rsid w:val="00314651"/>
    <w:rsid w:val="00334F08"/>
    <w:rsid w:val="00363430"/>
    <w:rsid w:val="00366167"/>
    <w:rsid w:val="003679C3"/>
    <w:rsid w:val="003709D5"/>
    <w:rsid w:val="003B7CA7"/>
    <w:rsid w:val="003C414D"/>
    <w:rsid w:val="003E027C"/>
    <w:rsid w:val="003E69D6"/>
    <w:rsid w:val="003F1D8F"/>
    <w:rsid w:val="00403505"/>
    <w:rsid w:val="00415BFF"/>
    <w:rsid w:val="004200E2"/>
    <w:rsid w:val="0044296A"/>
    <w:rsid w:val="00465722"/>
    <w:rsid w:val="00475607"/>
    <w:rsid w:val="00487222"/>
    <w:rsid w:val="00487BFE"/>
    <w:rsid w:val="004921DA"/>
    <w:rsid w:val="004A12FF"/>
    <w:rsid w:val="004B3209"/>
    <w:rsid w:val="004B3275"/>
    <w:rsid w:val="004C5ABB"/>
    <w:rsid w:val="004D50E7"/>
    <w:rsid w:val="004D7741"/>
    <w:rsid w:val="00502419"/>
    <w:rsid w:val="00505AD8"/>
    <w:rsid w:val="005145C0"/>
    <w:rsid w:val="0054243D"/>
    <w:rsid w:val="00546146"/>
    <w:rsid w:val="005601BA"/>
    <w:rsid w:val="00563895"/>
    <w:rsid w:val="005B141C"/>
    <w:rsid w:val="005E175F"/>
    <w:rsid w:val="005E22AB"/>
    <w:rsid w:val="005F7E1B"/>
    <w:rsid w:val="0060142A"/>
    <w:rsid w:val="00607E86"/>
    <w:rsid w:val="0061715A"/>
    <w:rsid w:val="00625B7E"/>
    <w:rsid w:val="00657483"/>
    <w:rsid w:val="006601B7"/>
    <w:rsid w:val="00663899"/>
    <w:rsid w:val="00664989"/>
    <w:rsid w:val="00672C1C"/>
    <w:rsid w:val="00676230"/>
    <w:rsid w:val="00683EDE"/>
    <w:rsid w:val="006A5BFC"/>
    <w:rsid w:val="006C38CF"/>
    <w:rsid w:val="006D3F00"/>
    <w:rsid w:val="006D47FA"/>
    <w:rsid w:val="006E22AB"/>
    <w:rsid w:val="006E2342"/>
    <w:rsid w:val="006E2EE3"/>
    <w:rsid w:val="007233F2"/>
    <w:rsid w:val="00745085"/>
    <w:rsid w:val="00756C70"/>
    <w:rsid w:val="007A0E4A"/>
    <w:rsid w:val="007A465D"/>
    <w:rsid w:val="007B14BB"/>
    <w:rsid w:val="007B4977"/>
    <w:rsid w:val="007C5683"/>
    <w:rsid w:val="007D2669"/>
    <w:rsid w:val="007D310F"/>
    <w:rsid w:val="007F52F6"/>
    <w:rsid w:val="008204C6"/>
    <w:rsid w:val="00826559"/>
    <w:rsid w:val="00827BEB"/>
    <w:rsid w:val="008523B2"/>
    <w:rsid w:val="00857257"/>
    <w:rsid w:val="008607B2"/>
    <w:rsid w:val="00867A82"/>
    <w:rsid w:val="00875F1E"/>
    <w:rsid w:val="00896A7D"/>
    <w:rsid w:val="008A1E0C"/>
    <w:rsid w:val="008B0862"/>
    <w:rsid w:val="008B0F78"/>
    <w:rsid w:val="008B2283"/>
    <w:rsid w:val="008C4F85"/>
    <w:rsid w:val="008C7C0A"/>
    <w:rsid w:val="008F0E6A"/>
    <w:rsid w:val="009207E3"/>
    <w:rsid w:val="009359FE"/>
    <w:rsid w:val="00972F35"/>
    <w:rsid w:val="009755F2"/>
    <w:rsid w:val="009912B9"/>
    <w:rsid w:val="009A143C"/>
    <w:rsid w:val="009A4CFB"/>
    <w:rsid w:val="009B1E5E"/>
    <w:rsid w:val="009C056D"/>
    <w:rsid w:val="009C20DA"/>
    <w:rsid w:val="009C6981"/>
    <w:rsid w:val="009D05D4"/>
    <w:rsid w:val="009D7F3F"/>
    <w:rsid w:val="00A033C1"/>
    <w:rsid w:val="00A125AA"/>
    <w:rsid w:val="00A138EE"/>
    <w:rsid w:val="00A60077"/>
    <w:rsid w:val="00A6488C"/>
    <w:rsid w:val="00A82D8E"/>
    <w:rsid w:val="00A9229D"/>
    <w:rsid w:val="00AB2286"/>
    <w:rsid w:val="00AB3159"/>
    <w:rsid w:val="00AD438B"/>
    <w:rsid w:val="00AF1B39"/>
    <w:rsid w:val="00AF7CBB"/>
    <w:rsid w:val="00B06620"/>
    <w:rsid w:val="00B13430"/>
    <w:rsid w:val="00B1563D"/>
    <w:rsid w:val="00B4722B"/>
    <w:rsid w:val="00B87F8C"/>
    <w:rsid w:val="00BB23BC"/>
    <w:rsid w:val="00BB2415"/>
    <w:rsid w:val="00BF6E07"/>
    <w:rsid w:val="00C0109A"/>
    <w:rsid w:val="00C105B5"/>
    <w:rsid w:val="00C338B1"/>
    <w:rsid w:val="00C43368"/>
    <w:rsid w:val="00C55C8F"/>
    <w:rsid w:val="00C6056F"/>
    <w:rsid w:val="00C60AC6"/>
    <w:rsid w:val="00C96D2D"/>
    <w:rsid w:val="00CB1F4B"/>
    <w:rsid w:val="00CB4303"/>
    <w:rsid w:val="00CC751C"/>
    <w:rsid w:val="00CD3347"/>
    <w:rsid w:val="00CF3C63"/>
    <w:rsid w:val="00CF51EE"/>
    <w:rsid w:val="00D06B4E"/>
    <w:rsid w:val="00D312BF"/>
    <w:rsid w:val="00D31A08"/>
    <w:rsid w:val="00D41E62"/>
    <w:rsid w:val="00D80FA0"/>
    <w:rsid w:val="00D81F6F"/>
    <w:rsid w:val="00D86661"/>
    <w:rsid w:val="00D90341"/>
    <w:rsid w:val="00D9108C"/>
    <w:rsid w:val="00DC4D14"/>
    <w:rsid w:val="00DD656E"/>
    <w:rsid w:val="00DE4E81"/>
    <w:rsid w:val="00DE52C1"/>
    <w:rsid w:val="00DF02AB"/>
    <w:rsid w:val="00E0020A"/>
    <w:rsid w:val="00E011CE"/>
    <w:rsid w:val="00E238DB"/>
    <w:rsid w:val="00E35BC2"/>
    <w:rsid w:val="00E6120D"/>
    <w:rsid w:val="00E6551F"/>
    <w:rsid w:val="00E74F9A"/>
    <w:rsid w:val="00E83950"/>
    <w:rsid w:val="00E867B3"/>
    <w:rsid w:val="00EC65F6"/>
    <w:rsid w:val="00EC6945"/>
    <w:rsid w:val="00EE0D2B"/>
    <w:rsid w:val="00EE3E6B"/>
    <w:rsid w:val="00EE430A"/>
    <w:rsid w:val="00EE6541"/>
    <w:rsid w:val="00EF60AC"/>
    <w:rsid w:val="00F5742B"/>
    <w:rsid w:val="00F65982"/>
    <w:rsid w:val="00F672A6"/>
    <w:rsid w:val="00F82D95"/>
    <w:rsid w:val="00F831D4"/>
    <w:rsid w:val="00F94F0D"/>
    <w:rsid w:val="00F96ABD"/>
    <w:rsid w:val="00FA23B5"/>
    <w:rsid w:val="00FB139D"/>
    <w:rsid w:val="00FB5176"/>
    <w:rsid w:val="00FC4060"/>
    <w:rsid w:val="00FD0B68"/>
    <w:rsid w:val="00FE2732"/>
    <w:rsid w:val="00FE5D7F"/>
    <w:rsid w:val="00FF4D9E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654FE"/>
  <w15:chartTrackingRefBased/>
  <w15:docId w15:val="{BA60205C-337B-4A3A-98FF-84CF218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FB"/>
  </w:style>
  <w:style w:type="paragraph" w:styleId="Footer">
    <w:name w:val="footer"/>
    <w:basedOn w:val="Normal"/>
    <w:link w:val="FooterChar"/>
    <w:uiPriority w:val="99"/>
    <w:unhideWhenUsed/>
    <w:rsid w:val="009A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FB"/>
  </w:style>
  <w:style w:type="paragraph" w:styleId="Revision">
    <w:name w:val="Revision"/>
    <w:hidden/>
    <w:uiPriority w:val="99"/>
    <w:semiHidden/>
    <w:rsid w:val="00660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7</cp:revision>
  <dcterms:created xsi:type="dcterms:W3CDTF">2023-05-19T17:30:00Z</dcterms:created>
  <dcterms:modified xsi:type="dcterms:W3CDTF">2023-08-02T10:48:00Z</dcterms:modified>
</cp:coreProperties>
</file>