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CCA0" w14:textId="77777777" w:rsidR="00B61C27" w:rsidRPr="00DF7C7E" w:rsidRDefault="00B61C27" w:rsidP="00DF7C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53E72204" w14:textId="1E87B16E" w:rsidR="00B61C27" w:rsidRPr="00DF7C7E" w:rsidRDefault="00B61C27" w:rsidP="00DF7C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 w:rsidR="005C7F76">
        <w:rPr>
          <w:b/>
          <w:bCs/>
          <w:sz w:val="28"/>
          <w:szCs w:val="28"/>
        </w:rPr>
        <w:t xml:space="preserve"> held on</w:t>
      </w:r>
      <w:r w:rsidRPr="00DF7C7E">
        <w:rPr>
          <w:b/>
          <w:bCs/>
          <w:sz w:val="28"/>
          <w:szCs w:val="28"/>
        </w:rPr>
        <w:t xml:space="preserve"> </w:t>
      </w:r>
      <w:r w:rsidR="00265F00">
        <w:rPr>
          <w:b/>
          <w:bCs/>
          <w:sz w:val="28"/>
          <w:szCs w:val="28"/>
        </w:rPr>
        <w:t>8</w:t>
      </w:r>
      <w:r w:rsidRPr="00DF7C7E">
        <w:rPr>
          <w:b/>
          <w:bCs/>
          <w:sz w:val="28"/>
          <w:szCs w:val="28"/>
          <w:vertAlign w:val="superscript"/>
        </w:rPr>
        <w:t>th</w:t>
      </w:r>
      <w:r w:rsidRPr="00DF7C7E">
        <w:rPr>
          <w:b/>
          <w:bCs/>
          <w:sz w:val="28"/>
          <w:szCs w:val="28"/>
        </w:rPr>
        <w:t xml:space="preserve"> </w:t>
      </w:r>
      <w:r w:rsidR="00265F00">
        <w:rPr>
          <w:b/>
          <w:bCs/>
          <w:sz w:val="28"/>
          <w:szCs w:val="28"/>
        </w:rPr>
        <w:t>Jul</w:t>
      </w:r>
      <w:r w:rsidRPr="00DF7C7E">
        <w:rPr>
          <w:b/>
          <w:bCs/>
          <w:sz w:val="28"/>
          <w:szCs w:val="28"/>
        </w:rPr>
        <w:t>y 2021</w:t>
      </w:r>
      <w:r w:rsidR="005C7F76">
        <w:rPr>
          <w:b/>
          <w:bCs/>
          <w:sz w:val="28"/>
          <w:szCs w:val="28"/>
        </w:rPr>
        <w:t xml:space="preserve"> </w:t>
      </w:r>
      <w:r w:rsidR="00265F00">
        <w:rPr>
          <w:b/>
          <w:bCs/>
          <w:sz w:val="28"/>
          <w:szCs w:val="28"/>
        </w:rPr>
        <w:t>at The Lamb</w:t>
      </w:r>
    </w:p>
    <w:p w14:paraId="6510D216" w14:textId="77777777" w:rsidR="00B61C27" w:rsidRDefault="00B61C27" w:rsidP="00B61C27"/>
    <w:p w14:paraId="51587FA4" w14:textId="4F044E01" w:rsidR="00B61C27" w:rsidRDefault="00B61C27" w:rsidP="00B61C27">
      <w:r>
        <w:t xml:space="preserve">Present: Colin Dingwall, Sue </w:t>
      </w:r>
      <w:proofErr w:type="spellStart"/>
      <w:r>
        <w:t>Bremner</w:t>
      </w:r>
      <w:proofErr w:type="spellEnd"/>
      <w:r>
        <w:t xml:space="preserve">-Milne, Mark </w:t>
      </w:r>
      <w:proofErr w:type="spellStart"/>
      <w:r>
        <w:t>McCappin</w:t>
      </w:r>
      <w:proofErr w:type="spellEnd"/>
      <w:r w:rsidR="00265F00">
        <w:t xml:space="preserve"> (joined at </w:t>
      </w:r>
      <w:r w:rsidR="00E41B39">
        <w:t>20.00)</w:t>
      </w:r>
      <w:r>
        <w:t xml:space="preserve">, Tony Connell, Graham Howkins, </w:t>
      </w:r>
      <w:r w:rsidR="00E41B39">
        <w:t>Gill Hill</w:t>
      </w:r>
      <w:r w:rsidR="004A1030">
        <w:t>,</w:t>
      </w:r>
      <w:r w:rsidR="00E41B39">
        <w:t xml:space="preserve"> Liam Walker</w:t>
      </w:r>
      <w:r w:rsidR="00C66482">
        <w:t xml:space="preserve">, </w:t>
      </w:r>
      <w:r>
        <w:t>Sheena Derry</w:t>
      </w:r>
      <w:r w:rsidR="00BB4F7A">
        <w:t>.</w:t>
      </w:r>
    </w:p>
    <w:p w14:paraId="2B94EC5B" w14:textId="4952B57E" w:rsidR="00DA2E70" w:rsidRDefault="00DA2E70" w:rsidP="00DA2E70">
      <w:r>
        <w:t xml:space="preserve">1. </w:t>
      </w:r>
      <w:r w:rsidR="00B61C27">
        <w:t xml:space="preserve">Apologies: </w:t>
      </w:r>
      <w:r w:rsidR="00C66482">
        <w:t>None</w:t>
      </w:r>
      <w:r w:rsidR="00B61C27">
        <w:t>.</w:t>
      </w:r>
    </w:p>
    <w:p w14:paraId="7BC8E30A" w14:textId="05C43C4A" w:rsidR="00B61C27" w:rsidRDefault="00C66482" w:rsidP="00B61C27">
      <w:r>
        <w:t>2</w:t>
      </w:r>
      <w:r w:rsidR="00B61C27">
        <w:t xml:space="preserve">. The Minutes of the meeting held on </w:t>
      </w:r>
      <w:r>
        <w:t>6</w:t>
      </w:r>
      <w:r w:rsidR="00B61C27" w:rsidRPr="002642EC">
        <w:rPr>
          <w:vertAlign w:val="superscript"/>
        </w:rPr>
        <w:t>th</w:t>
      </w:r>
      <w:r w:rsidR="00B61C27">
        <w:t xml:space="preserve"> Ma</w:t>
      </w:r>
      <w:r>
        <w:t>y</w:t>
      </w:r>
      <w:r w:rsidR="00B61C27">
        <w:t xml:space="preserve"> 2021 were approved. </w:t>
      </w:r>
    </w:p>
    <w:p w14:paraId="64BAED8B" w14:textId="73316DCD" w:rsidR="00B61C27" w:rsidRDefault="00FC621C" w:rsidP="00B61C27">
      <w:r>
        <w:t>3</w:t>
      </w:r>
      <w:r w:rsidR="00B61C27">
        <w:t>. Declarations of interest: None</w:t>
      </w:r>
      <w:r w:rsidR="00BB4F7A">
        <w:t>.</w:t>
      </w:r>
    </w:p>
    <w:p w14:paraId="75BF782E" w14:textId="02D061A9" w:rsidR="00B61C27" w:rsidRDefault="00601E46" w:rsidP="00B61C27">
      <w:r>
        <w:t>4</w:t>
      </w:r>
      <w:r w:rsidR="00B61C27">
        <w:t xml:space="preserve">. Matters arising: </w:t>
      </w:r>
    </w:p>
    <w:p w14:paraId="36E3A02C" w14:textId="202F05BF" w:rsidR="00B61C27" w:rsidRDefault="00541382" w:rsidP="00BD1495">
      <w:pPr>
        <w:pStyle w:val="ListParagraph"/>
        <w:numPr>
          <w:ilvl w:val="0"/>
          <w:numId w:val="1"/>
        </w:numPr>
      </w:pPr>
      <w:r>
        <w:t>The new website is now live.</w:t>
      </w:r>
    </w:p>
    <w:p w14:paraId="080B0AD5" w14:textId="2E34ACAB" w:rsidR="00B61C27" w:rsidRDefault="00C65087" w:rsidP="00BD1495">
      <w:pPr>
        <w:pStyle w:val="ListParagraph"/>
        <w:numPr>
          <w:ilvl w:val="0"/>
          <w:numId w:val="1"/>
        </w:numPr>
      </w:pPr>
      <w:r>
        <w:t xml:space="preserve">The WW2 bunker has not been </w:t>
      </w:r>
      <w:r w:rsidR="00B46DB3">
        <w:t>closed up</w:t>
      </w:r>
      <w:r>
        <w:t xml:space="preserve"> again, but </w:t>
      </w:r>
      <w:r w:rsidR="00F15100">
        <w:t xml:space="preserve">it is very overgrown and does not appear to be being “used” </w:t>
      </w:r>
      <w:r w:rsidR="00144466">
        <w:t>at the moment</w:t>
      </w:r>
      <w:r w:rsidR="006758F0">
        <w:t>.</w:t>
      </w:r>
      <w:r w:rsidR="00144466">
        <w:t xml:space="preserve"> </w:t>
      </w:r>
    </w:p>
    <w:p w14:paraId="7CD0D886" w14:textId="086288BF" w:rsidR="007A023D" w:rsidRDefault="006F5AE7" w:rsidP="00BD1495">
      <w:pPr>
        <w:pStyle w:val="ListParagraph"/>
        <w:numPr>
          <w:ilvl w:val="0"/>
          <w:numId w:val="1"/>
        </w:numPr>
      </w:pPr>
      <w:r>
        <w:t>Crawley Inn – WODC has carried out a site visit and has aske</w:t>
      </w:r>
      <w:r w:rsidR="00D65A23">
        <w:t>d the owner how long the occupants have been there</w:t>
      </w:r>
      <w:r w:rsidR="007A023D">
        <w:t>.</w:t>
      </w:r>
    </w:p>
    <w:p w14:paraId="172CC177" w14:textId="19BDDDA7" w:rsidR="00CE2C66" w:rsidRDefault="00CE2C66" w:rsidP="00BD1495">
      <w:pPr>
        <w:pStyle w:val="ListParagraph"/>
        <w:numPr>
          <w:ilvl w:val="0"/>
          <w:numId w:val="1"/>
        </w:numPr>
      </w:pPr>
      <w:r>
        <w:t xml:space="preserve">Restoration of war memorial. </w:t>
      </w:r>
      <w:r w:rsidR="005F218E">
        <w:t xml:space="preserve">This </w:t>
      </w:r>
      <w:r w:rsidR="00D62E79">
        <w:t xml:space="preserve">has been inspected and </w:t>
      </w:r>
      <w:r w:rsidR="001B1295">
        <w:t>we are</w:t>
      </w:r>
      <w:r w:rsidR="00D62E79">
        <w:t xml:space="preserve"> waiting for a quote</w:t>
      </w:r>
      <w:r>
        <w:t xml:space="preserve"> to carry out the work</w:t>
      </w:r>
      <w:r w:rsidR="001B1295">
        <w:t>. CD</w:t>
      </w:r>
      <w:r>
        <w:t xml:space="preserve"> will try to get a contribution to</w:t>
      </w:r>
      <w:r w:rsidR="007A35C3">
        <w:t>wards</w:t>
      </w:r>
      <w:r>
        <w:t xml:space="preserve"> the cost from the War Memorials Trust</w:t>
      </w:r>
      <w:r w:rsidR="001B1295">
        <w:t xml:space="preserve"> once he has the quote</w:t>
      </w:r>
      <w:r>
        <w:t>.</w:t>
      </w:r>
    </w:p>
    <w:p w14:paraId="0C76013B" w14:textId="27ADEE41" w:rsidR="00CE2C66" w:rsidRDefault="00CE2C66" w:rsidP="00BD1495">
      <w:pPr>
        <w:pStyle w:val="ListParagraph"/>
        <w:numPr>
          <w:ilvl w:val="0"/>
          <w:numId w:val="1"/>
        </w:numPr>
      </w:pPr>
      <w:r>
        <w:t xml:space="preserve">Community Library. </w:t>
      </w:r>
      <w:r w:rsidR="007743CC">
        <w:t xml:space="preserve">The box </w:t>
      </w:r>
      <w:r>
        <w:t xml:space="preserve">CD identified locally </w:t>
      </w:r>
      <w:r w:rsidR="007743CC">
        <w:t>is not for sale, but the owner will look out for another</w:t>
      </w:r>
      <w:r>
        <w:t>.</w:t>
      </w:r>
      <w:r w:rsidR="003D1B78">
        <w:t xml:space="preserve"> SD and MM have also seen a box in a barn at High </w:t>
      </w:r>
      <w:proofErr w:type="spellStart"/>
      <w:r w:rsidR="003D1B78">
        <w:t>Cogges</w:t>
      </w:r>
      <w:proofErr w:type="spellEnd"/>
      <w:r w:rsidR="003D1B78">
        <w:t>. CD thinks he may know the owner and will make enquiries.</w:t>
      </w:r>
    </w:p>
    <w:p w14:paraId="44B7DAE9" w14:textId="7781C9D7" w:rsidR="00BD1495" w:rsidRDefault="00601E46" w:rsidP="00B61C27">
      <w:r>
        <w:t>5</w:t>
      </w:r>
      <w:r w:rsidR="00BD1495">
        <w:t xml:space="preserve">. </w:t>
      </w:r>
      <w:r w:rsidR="00D42F69">
        <w:t>District</w:t>
      </w:r>
      <w:r w:rsidR="00327358">
        <w:t xml:space="preserve"> Councillor’s Report</w:t>
      </w:r>
      <w:r w:rsidR="00B96252">
        <w:t>.</w:t>
      </w:r>
      <w:r w:rsidR="00327358">
        <w:t xml:space="preserve"> </w:t>
      </w:r>
      <w:r w:rsidR="001B19B3">
        <w:t>G</w:t>
      </w:r>
      <w:r w:rsidR="00CB75F8">
        <w:t>ill</w:t>
      </w:r>
      <w:r w:rsidR="001B19B3">
        <w:t xml:space="preserve"> </w:t>
      </w:r>
      <w:r w:rsidR="00A008E0">
        <w:t xml:space="preserve">reported that things are </w:t>
      </w:r>
      <w:r w:rsidR="002D6179">
        <w:t>gradually</w:t>
      </w:r>
      <w:r w:rsidR="00A008E0">
        <w:t xml:space="preserve"> getting back to normal, with</w:t>
      </w:r>
      <w:r w:rsidR="002D6179">
        <w:t xml:space="preserve"> some face-to-face meetings taking place. Keith Butler</w:t>
      </w:r>
      <w:r w:rsidR="00285884">
        <w:t xml:space="preserve"> is retiring</w:t>
      </w:r>
      <w:r w:rsidR="006853E0">
        <w:t>.</w:t>
      </w:r>
    </w:p>
    <w:p w14:paraId="57CF21FD" w14:textId="6450DEA9" w:rsidR="00327358" w:rsidRDefault="00601E46" w:rsidP="00B61C27">
      <w:r>
        <w:t>6</w:t>
      </w:r>
      <w:r w:rsidR="00327358">
        <w:t xml:space="preserve">. </w:t>
      </w:r>
      <w:r w:rsidR="00D42F69">
        <w:t>County</w:t>
      </w:r>
      <w:r w:rsidR="00327358">
        <w:t xml:space="preserve"> Councillor’s Report</w:t>
      </w:r>
      <w:r w:rsidR="00B96252">
        <w:t>.</w:t>
      </w:r>
      <w:r w:rsidR="00DF0028">
        <w:t xml:space="preserve"> </w:t>
      </w:r>
      <w:r w:rsidR="00B017BF">
        <w:t xml:space="preserve">Liam expressed confidence that the data </w:t>
      </w:r>
      <w:r w:rsidR="00315017">
        <w:t xml:space="preserve">and </w:t>
      </w:r>
      <w:r w:rsidR="00D84C74">
        <w:t>community feedback</w:t>
      </w:r>
      <w:r w:rsidR="00315017">
        <w:t xml:space="preserve"> against the continuation of the</w:t>
      </w:r>
      <w:r w:rsidR="00E02B4C">
        <w:t xml:space="preserve"> experimental weight limit through</w:t>
      </w:r>
      <w:r w:rsidR="00315017">
        <w:t xml:space="preserve"> Burford </w:t>
      </w:r>
      <w:r w:rsidR="00804211">
        <w:t>would lea</w:t>
      </w:r>
      <w:r w:rsidR="00636092">
        <w:t>d to it being stopped</w:t>
      </w:r>
      <w:r w:rsidR="00D728C4">
        <w:t xml:space="preserve">, but thought </w:t>
      </w:r>
      <w:r w:rsidR="008759A0">
        <w:t>a</w:t>
      </w:r>
      <w:r w:rsidR="00D728C4">
        <w:t xml:space="preserve"> decision</w:t>
      </w:r>
      <w:r w:rsidR="008759A0">
        <w:t xml:space="preserve"> is unlikely to be taken</w:t>
      </w:r>
      <w:r w:rsidR="00D728C4">
        <w:t xml:space="preserve"> until 2022</w:t>
      </w:r>
      <w:r w:rsidR="0069036A">
        <w:t>. The PC will write t</w:t>
      </w:r>
      <w:r w:rsidR="00DF2BB3">
        <w:t xml:space="preserve">o express its concerns, but </w:t>
      </w:r>
      <w:r w:rsidR="006E6D60">
        <w:t xml:space="preserve">Liam encouraged </w:t>
      </w:r>
      <w:r w:rsidR="004E5A81">
        <w:t>parishioners to write</w:t>
      </w:r>
      <w:r w:rsidR="00BA6FDC">
        <w:t xml:space="preserve"> in individually as well.</w:t>
      </w:r>
    </w:p>
    <w:p w14:paraId="5AE8F414" w14:textId="0F1F28BA" w:rsidR="004F072C" w:rsidRDefault="00601E46" w:rsidP="00B61C27">
      <w:r>
        <w:t>7</w:t>
      </w:r>
      <w:r w:rsidR="006161FB">
        <w:t>. Treasurer’s Report</w:t>
      </w:r>
      <w:r w:rsidR="00B61B03">
        <w:t xml:space="preserve">. </w:t>
      </w:r>
    </w:p>
    <w:p w14:paraId="0C98F443" w14:textId="3F9133B7" w:rsidR="00D96996" w:rsidRDefault="00D96996" w:rsidP="0015334C">
      <w:pPr>
        <w:pStyle w:val="ListParagraph"/>
        <w:numPr>
          <w:ilvl w:val="0"/>
          <w:numId w:val="6"/>
        </w:numPr>
      </w:pPr>
      <w:r>
        <w:t>Online banking is now set up.</w:t>
      </w:r>
      <w:r w:rsidR="00230E21">
        <w:t xml:space="preserve"> </w:t>
      </w:r>
      <w:r w:rsidR="00D20118">
        <w:t xml:space="preserve">A mystery credit of £100 </w:t>
      </w:r>
      <w:r w:rsidR="00EF6A71">
        <w:t xml:space="preserve">has </w:t>
      </w:r>
      <w:r w:rsidR="00D20118">
        <w:t>appeared in the account</w:t>
      </w:r>
      <w:r w:rsidR="00C34DF1">
        <w:t>, which</w:t>
      </w:r>
      <w:r w:rsidR="00EF6A71">
        <w:t xml:space="preserve"> SB</w:t>
      </w:r>
      <w:r w:rsidR="007E25FD">
        <w:t>-</w:t>
      </w:r>
      <w:r w:rsidR="00EF6A71">
        <w:t xml:space="preserve">M </w:t>
      </w:r>
      <w:r w:rsidR="00650478">
        <w:t>thinks may be</w:t>
      </w:r>
      <w:r w:rsidR="00EF6A71">
        <w:t xml:space="preserve"> </w:t>
      </w:r>
      <w:r w:rsidR="00E43358">
        <w:t xml:space="preserve">compensation for the delays </w:t>
      </w:r>
      <w:r w:rsidR="00203516">
        <w:t>involved in setting up</w:t>
      </w:r>
      <w:r w:rsidR="00C34DF1">
        <w:t xml:space="preserve"> the account. She will try to get clarification.</w:t>
      </w:r>
    </w:p>
    <w:p w14:paraId="225EB479" w14:textId="46CE0341" w:rsidR="00327358" w:rsidRDefault="009D7655" w:rsidP="0015334C">
      <w:pPr>
        <w:pStyle w:val="ListParagraph"/>
        <w:numPr>
          <w:ilvl w:val="0"/>
          <w:numId w:val="6"/>
        </w:numPr>
      </w:pPr>
      <w:r>
        <w:t>SB</w:t>
      </w:r>
      <w:r w:rsidR="007E25FD">
        <w:t>-</w:t>
      </w:r>
      <w:r>
        <w:t xml:space="preserve">M circulated the accounts for q1 2021 </w:t>
      </w:r>
      <w:r w:rsidR="00DC3E3E">
        <w:t xml:space="preserve">to the PC </w:t>
      </w:r>
      <w:r>
        <w:t>before the meeting</w:t>
      </w:r>
      <w:r w:rsidR="00BD2B3F">
        <w:t>.</w:t>
      </w:r>
    </w:p>
    <w:p w14:paraId="389435D2" w14:textId="6BAD12D2" w:rsidR="00917D50" w:rsidRDefault="005D7BAE" w:rsidP="0015334C">
      <w:pPr>
        <w:pStyle w:val="ListParagraph"/>
        <w:numPr>
          <w:ilvl w:val="0"/>
          <w:numId w:val="6"/>
        </w:numPr>
      </w:pPr>
      <w:r>
        <w:t>Exemption from external audit has been officiall</w:t>
      </w:r>
      <w:r w:rsidR="0025600F">
        <w:t xml:space="preserve">y </w:t>
      </w:r>
      <w:r>
        <w:t>acknowledged</w:t>
      </w:r>
      <w:r w:rsidR="00620272">
        <w:t>.</w:t>
      </w:r>
    </w:p>
    <w:p w14:paraId="5349F0E0" w14:textId="7FE2214F" w:rsidR="005C1FD6" w:rsidRDefault="00601E46" w:rsidP="005C1FD6">
      <w:r>
        <w:t>8</w:t>
      </w:r>
      <w:r w:rsidR="005C1FD6">
        <w:t xml:space="preserve">. </w:t>
      </w:r>
      <w:proofErr w:type="spellStart"/>
      <w:r w:rsidR="0085746E">
        <w:t>WiVTAG</w:t>
      </w:r>
      <w:proofErr w:type="spellEnd"/>
      <w:r w:rsidR="0085746E">
        <w:t xml:space="preserve"> update</w:t>
      </w:r>
      <w:r w:rsidR="006B6AD7">
        <w:t>. MM reported that</w:t>
      </w:r>
      <w:r w:rsidR="000748BD">
        <w:t xml:space="preserve"> the</w:t>
      </w:r>
      <w:r w:rsidR="006B6AD7">
        <w:t xml:space="preserve"> </w:t>
      </w:r>
      <w:r w:rsidR="003A3925">
        <w:t>full appeal document</w:t>
      </w:r>
      <w:r w:rsidR="00E853D7">
        <w:t xml:space="preserve"> has been sent in hard copy to Oxfordshire County </w:t>
      </w:r>
      <w:r w:rsidR="002F6305">
        <w:t>Councillors and</w:t>
      </w:r>
      <w:r w:rsidR="001F2371">
        <w:t xml:space="preserve"> will be sent</w:t>
      </w:r>
      <w:r w:rsidR="000F5142">
        <w:t xml:space="preserve"> in electronic form to </w:t>
      </w:r>
      <w:r w:rsidR="00EC3050">
        <w:t>all</w:t>
      </w:r>
      <w:r w:rsidR="000F5142">
        <w:t xml:space="preserve"> the PCs that have pledged their support</w:t>
      </w:r>
      <w:r w:rsidR="001F2371">
        <w:t xml:space="preserve"> in the next week</w:t>
      </w:r>
      <w:r w:rsidR="00797C8E">
        <w:t>. A review of the scheme</w:t>
      </w:r>
      <w:r w:rsidR="008A1649">
        <w:t xml:space="preserve"> is scheduled for the Cabinet Meeting on 29</w:t>
      </w:r>
      <w:r w:rsidR="008A1649" w:rsidRPr="008A1649">
        <w:rPr>
          <w:vertAlign w:val="superscript"/>
        </w:rPr>
        <w:t>th</w:t>
      </w:r>
      <w:r w:rsidR="008A1649">
        <w:t xml:space="preserve"> July</w:t>
      </w:r>
      <w:r w:rsidR="00750C99">
        <w:t xml:space="preserve">, and representatives of </w:t>
      </w:r>
      <w:proofErr w:type="spellStart"/>
      <w:r w:rsidR="00750C99">
        <w:t>WiVTAG</w:t>
      </w:r>
      <w:proofErr w:type="spellEnd"/>
      <w:r w:rsidR="00750C99">
        <w:t xml:space="preserve"> have been invited to</w:t>
      </w:r>
      <w:r w:rsidR="008E0632">
        <w:t xml:space="preserve"> attend and give a short (3 minute) presentation.</w:t>
      </w:r>
      <w:r w:rsidR="008F1EC9">
        <w:t xml:space="preserve"> They are hoping for </w:t>
      </w:r>
      <w:r w:rsidR="002F6305">
        <w:t>support but</w:t>
      </w:r>
      <w:r w:rsidR="008F1EC9">
        <w:t xml:space="preserve"> expecting the decision will be delayed </w:t>
      </w:r>
      <w:r w:rsidR="00913AEB">
        <w:t>until Januar</w:t>
      </w:r>
      <w:r w:rsidR="003B1B8D">
        <w:t>y</w:t>
      </w:r>
      <w:r w:rsidR="00D63ACE">
        <w:t>.</w:t>
      </w:r>
      <w:r w:rsidR="00EC3050">
        <w:t xml:space="preserve"> Printing the document cost £</w:t>
      </w:r>
      <w:r w:rsidR="009B5471">
        <w:t>613</w:t>
      </w:r>
      <w:r w:rsidR="003F1C97">
        <w:t xml:space="preserve">, and it is hoped that the PCs involved will </w:t>
      </w:r>
      <w:r w:rsidR="003F1C97">
        <w:t xml:space="preserve">each </w:t>
      </w:r>
      <w:r w:rsidR="003F1C97">
        <w:t>contribute £77</w:t>
      </w:r>
      <w:r w:rsidR="00EB5427">
        <w:t xml:space="preserve"> to cover this. Crawley PC agreed to </w:t>
      </w:r>
      <w:r w:rsidR="006D4BA6">
        <w:t>contribute</w:t>
      </w:r>
      <w:r w:rsidR="002F6305">
        <w:t xml:space="preserve"> up to £100</w:t>
      </w:r>
      <w:r w:rsidR="006D4BA6">
        <w:t xml:space="preserve">. </w:t>
      </w:r>
    </w:p>
    <w:p w14:paraId="170748C9" w14:textId="32368AAC" w:rsidR="00694A5D" w:rsidRDefault="00F35D86" w:rsidP="009B5471">
      <w:pPr>
        <w:spacing w:before="240"/>
      </w:pPr>
      <w:r>
        <w:lastRenderedPageBreak/>
        <w:t>9</w:t>
      </w:r>
      <w:r w:rsidR="00FE3EF4">
        <w:t xml:space="preserve">. </w:t>
      </w:r>
      <w:r>
        <w:t xml:space="preserve">Repairs and maintenance to infrastructure </w:t>
      </w:r>
      <w:r w:rsidR="007465AE">
        <w:t>in the village</w:t>
      </w:r>
      <w:r w:rsidR="00A038C7">
        <w:t>.</w:t>
      </w:r>
      <w:r w:rsidR="007465AE">
        <w:t xml:space="preserve"> MM reported a very good </w:t>
      </w:r>
      <w:r w:rsidR="00CD1634">
        <w:t xml:space="preserve">site </w:t>
      </w:r>
      <w:r w:rsidR="007465AE">
        <w:t xml:space="preserve">meeting </w:t>
      </w:r>
      <w:r w:rsidR="00CD1634">
        <w:t>with two OCC officers</w:t>
      </w:r>
      <w:r w:rsidR="00384836">
        <w:t xml:space="preserve"> (</w:t>
      </w:r>
      <w:r w:rsidR="009B5471">
        <w:t xml:space="preserve">Matthew Timms, Wayne </w:t>
      </w:r>
      <w:r w:rsidR="008117C7">
        <w:t>Barker</w:t>
      </w:r>
      <w:r w:rsidR="009B5471">
        <w:t>)</w:t>
      </w:r>
      <w:r w:rsidR="00390FC8">
        <w:t xml:space="preserve"> </w:t>
      </w:r>
      <w:r w:rsidR="00CD1634">
        <w:t xml:space="preserve">on </w:t>
      </w:r>
      <w:r w:rsidR="00384836">
        <w:t>17</w:t>
      </w:r>
      <w:r w:rsidR="00384836" w:rsidRPr="00384836">
        <w:rPr>
          <w:vertAlign w:val="superscript"/>
        </w:rPr>
        <w:t>th</w:t>
      </w:r>
      <w:r w:rsidR="00384836">
        <w:t xml:space="preserve"> </w:t>
      </w:r>
      <w:r w:rsidR="00CD1634">
        <w:t>June.</w:t>
      </w:r>
      <w:r w:rsidR="00390FC8">
        <w:t xml:space="preserve"> </w:t>
      </w:r>
    </w:p>
    <w:p w14:paraId="72475B3C" w14:textId="4B103211" w:rsidR="00CE511D" w:rsidRDefault="00CE511D" w:rsidP="00CE511D">
      <w:pPr>
        <w:pStyle w:val="ListParagraph"/>
        <w:numPr>
          <w:ilvl w:val="0"/>
          <w:numId w:val="7"/>
        </w:numPr>
      </w:pPr>
      <w:r>
        <w:t>OCC will</w:t>
      </w:r>
      <w:r w:rsidR="007B7D00">
        <w:t xml:space="preserve"> cut the grips at the roadside, but landowners must clear the ditches.</w:t>
      </w:r>
    </w:p>
    <w:p w14:paraId="475D8FB7" w14:textId="5594FCDE" w:rsidR="007B7D00" w:rsidRDefault="00901EFF" w:rsidP="00CE511D">
      <w:pPr>
        <w:pStyle w:val="ListParagraph"/>
        <w:numPr>
          <w:ilvl w:val="0"/>
          <w:numId w:val="7"/>
        </w:numPr>
      </w:pPr>
      <w:r>
        <w:t>OCC will do what it can with the drains, but in practice this may be limited.</w:t>
      </w:r>
    </w:p>
    <w:p w14:paraId="4FB5B580" w14:textId="659F0966" w:rsidR="00901EFF" w:rsidRDefault="00E10A25" w:rsidP="00CE511D">
      <w:pPr>
        <w:pStyle w:val="ListParagraph"/>
        <w:numPr>
          <w:ilvl w:val="0"/>
          <w:numId w:val="7"/>
        </w:numPr>
      </w:pPr>
      <w:r>
        <w:t>Any</w:t>
      </w:r>
      <w:r w:rsidR="00357577">
        <w:t xml:space="preserve"> action to clear </w:t>
      </w:r>
      <w:proofErr w:type="spellStart"/>
      <w:r w:rsidR="00357577">
        <w:t>Showell</w:t>
      </w:r>
      <w:proofErr w:type="spellEnd"/>
      <w:r w:rsidR="00357577">
        <w:t xml:space="preserve"> Brook needs to involve the Environment Agency to ensure that we do not damage </w:t>
      </w:r>
      <w:r w:rsidR="00622F57">
        <w:t>habitats. MM has requested a site visit with the EA.</w:t>
      </w:r>
    </w:p>
    <w:p w14:paraId="213878AE" w14:textId="50768C2F" w:rsidR="00622F57" w:rsidRDefault="00F57A73" w:rsidP="00CE511D">
      <w:pPr>
        <w:pStyle w:val="ListParagraph"/>
        <w:numPr>
          <w:ilvl w:val="0"/>
          <w:numId w:val="7"/>
        </w:numPr>
      </w:pPr>
      <w:r>
        <w:t xml:space="preserve">Culverts under Dry Lane – one of these was rebuilt during previous works, but the other two are showing </w:t>
      </w:r>
      <w:r w:rsidR="008E2727">
        <w:t>major distress (not helped by heavy vehicles driving up o</w:t>
      </w:r>
      <w:r w:rsidR="00875415">
        <w:t>ver the kerb) and</w:t>
      </w:r>
      <w:r w:rsidR="00615B3F">
        <w:t xml:space="preserve"> OCC agreed they</w:t>
      </w:r>
      <w:r w:rsidR="00875415">
        <w:t xml:space="preserve"> </w:t>
      </w:r>
      <w:r w:rsidR="002137A4">
        <w:t>need</w:t>
      </w:r>
      <w:r w:rsidR="00875415">
        <w:t xml:space="preserve"> urgent repair</w:t>
      </w:r>
      <w:r w:rsidR="00615B3F">
        <w:t xml:space="preserve">. They recommended a double kerb to stop </w:t>
      </w:r>
      <w:r w:rsidR="00C74655">
        <w:t>vehicles driving onto the</w:t>
      </w:r>
      <w:r w:rsidR="001A0115">
        <w:t xml:space="preserve"> verges</w:t>
      </w:r>
      <w:r w:rsidR="00C74655">
        <w:t>.</w:t>
      </w:r>
      <w:r w:rsidR="004831AB">
        <w:t xml:space="preserve"> OCC </w:t>
      </w:r>
      <w:r w:rsidR="007A6224">
        <w:t>is</w:t>
      </w:r>
      <w:r w:rsidR="004831AB">
        <w:t xml:space="preserve"> preparing a maintenance scheme.</w:t>
      </w:r>
    </w:p>
    <w:p w14:paraId="4BD4E8E4" w14:textId="3E646FAB" w:rsidR="00C74655" w:rsidRDefault="003641DE" w:rsidP="00CE511D">
      <w:pPr>
        <w:pStyle w:val="ListParagraph"/>
        <w:numPr>
          <w:ilvl w:val="0"/>
          <w:numId w:val="7"/>
        </w:numPr>
      </w:pPr>
      <w:r>
        <w:t xml:space="preserve">OCC accepted part responsibility for the repair of Rob </w:t>
      </w:r>
      <w:proofErr w:type="spellStart"/>
      <w:r>
        <w:t>Helyar’s</w:t>
      </w:r>
      <w:proofErr w:type="spellEnd"/>
      <w:r>
        <w:t xml:space="preserve"> wall on Farm Lane</w:t>
      </w:r>
      <w:r w:rsidR="004C7CDD">
        <w:t xml:space="preserve"> o</w:t>
      </w:r>
      <w:r w:rsidR="002137A4">
        <w:t>n</w:t>
      </w:r>
      <w:r w:rsidR="004C7CDD">
        <w:t xml:space="preserve"> the grounds that it is a retaining wall. Rob is ge</w:t>
      </w:r>
      <w:r w:rsidR="0082266A">
        <w:t>t</w:t>
      </w:r>
      <w:r w:rsidR="008E4AF1">
        <w:t>ting</w:t>
      </w:r>
      <w:r w:rsidR="0082266A">
        <w:t xml:space="preserve"> quotes and </w:t>
      </w:r>
      <w:r w:rsidR="000E265B">
        <w:t xml:space="preserve">will </w:t>
      </w:r>
      <w:r w:rsidR="0082266A">
        <w:t>liaise with OCC.</w:t>
      </w:r>
    </w:p>
    <w:p w14:paraId="5A984215" w14:textId="6E61AADE" w:rsidR="0082266A" w:rsidRDefault="00A41A3A" w:rsidP="00CE511D">
      <w:pPr>
        <w:pStyle w:val="ListParagraph"/>
        <w:numPr>
          <w:ilvl w:val="0"/>
          <w:numId w:val="7"/>
        </w:numPr>
      </w:pPr>
      <w:r>
        <w:t xml:space="preserve">OCC offered to give us some </w:t>
      </w:r>
      <w:r w:rsidR="00CB75F8">
        <w:t>‘</w:t>
      </w:r>
      <w:r>
        <w:t>Road Closed</w:t>
      </w:r>
      <w:r w:rsidR="00CB75F8">
        <w:t>’</w:t>
      </w:r>
      <w:r>
        <w:t xml:space="preserve"> signs to put up </w:t>
      </w:r>
      <w:r w:rsidR="002761A7">
        <w:t>when Dry Lane floods</w:t>
      </w:r>
      <w:r w:rsidR="00D23D40">
        <w:t xml:space="preserve"> – we inform OCC when they are </w:t>
      </w:r>
      <w:r w:rsidR="00AF4C51">
        <w:t>deployed,</w:t>
      </w:r>
      <w:r w:rsidR="00D23D40">
        <w:t xml:space="preserve"> and they liaise with the police</w:t>
      </w:r>
      <w:r w:rsidR="002761A7">
        <w:t>. Rob has offered to store them</w:t>
      </w:r>
      <w:r w:rsidR="00D23D40">
        <w:t>.</w:t>
      </w:r>
      <w:r w:rsidR="001522FF">
        <w:t xml:space="preserve"> CD asked if we </w:t>
      </w:r>
      <w:r w:rsidR="00AF4C51">
        <w:t>could</w:t>
      </w:r>
      <w:r w:rsidR="001522FF">
        <w:t xml:space="preserve"> have </w:t>
      </w:r>
      <w:r w:rsidR="0054703E">
        <w:t xml:space="preserve">some </w:t>
      </w:r>
      <w:r w:rsidR="001522FF">
        <w:t>sandbags too</w:t>
      </w:r>
      <w:r w:rsidR="0054703E">
        <w:t>.</w:t>
      </w:r>
    </w:p>
    <w:p w14:paraId="7A5A8305" w14:textId="2198898E" w:rsidR="0054703E" w:rsidRDefault="0054703E" w:rsidP="00CE511D">
      <w:pPr>
        <w:pStyle w:val="ListParagraph"/>
        <w:numPr>
          <w:ilvl w:val="0"/>
          <w:numId w:val="7"/>
        </w:numPr>
      </w:pPr>
      <w:r>
        <w:t>GH offered to take on being a Fix My Street “super user”</w:t>
      </w:r>
      <w:r w:rsidR="00FC7AA1">
        <w:t>.</w:t>
      </w:r>
    </w:p>
    <w:p w14:paraId="73E1C9A6" w14:textId="53D310F6" w:rsidR="00315928" w:rsidRDefault="00315928" w:rsidP="00315928">
      <w:r>
        <w:t>10. Post lockdown village event.</w:t>
      </w:r>
      <w:r w:rsidR="00853A96">
        <w:t xml:space="preserve"> It was agreed to hold a social event at The Lamb</w:t>
      </w:r>
      <w:r w:rsidR="00A86AC0">
        <w:t xml:space="preserve"> in August, before schools go back.</w:t>
      </w:r>
      <w:r w:rsidR="00A672A6">
        <w:t xml:space="preserve"> A small charge will be made per head.</w:t>
      </w:r>
      <w:r w:rsidR="00A86AC0">
        <w:t xml:space="preserve"> CD and SD to</w:t>
      </w:r>
      <w:r w:rsidR="00FA0844">
        <w:t xml:space="preserve"> discuss with Sebastian and Lana</w:t>
      </w:r>
      <w:r w:rsidR="00A672A6">
        <w:t xml:space="preserve"> and publicise.</w:t>
      </w:r>
    </w:p>
    <w:p w14:paraId="70461464" w14:textId="77777777" w:rsidR="003D189E" w:rsidRDefault="003D189E" w:rsidP="003D189E">
      <w:r>
        <w:t>11. Future dates</w:t>
      </w:r>
    </w:p>
    <w:p w14:paraId="4B8927F4" w14:textId="77777777" w:rsidR="003D189E" w:rsidRDefault="003D189E" w:rsidP="003D189E">
      <w:pPr>
        <w:pStyle w:val="ListParagraph"/>
        <w:numPr>
          <w:ilvl w:val="0"/>
          <w:numId w:val="4"/>
        </w:numPr>
      </w:pPr>
      <w:r>
        <w:t>23 September 2021</w:t>
      </w:r>
    </w:p>
    <w:p w14:paraId="67CE9D92" w14:textId="77777777" w:rsidR="003D189E" w:rsidRDefault="003D189E" w:rsidP="003D189E">
      <w:pPr>
        <w:pStyle w:val="ListParagraph"/>
        <w:numPr>
          <w:ilvl w:val="0"/>
          <w:numId w:val="4"/>
        </w:numPr>
      </w:pPr>
      <w:r>
        <w:t>9</w:t>
      </w:r>
      <w:r w:rsidRPr="00F95920">
        <w:rPr>
          <w:vertAlign w:val="superscript"/>
        </w:rPr>
        <w:t>th</w:t>
      </w:r>
      <w:r>
        <w:t xml:space="preserve"> December 2021</w:t>
      </w:r>
    </w:p>
    <w:p w14:paraId="23A0694D" w14:textId="4EDD65A4" w:rsidR="00FC7AA1" w:rsidRDefault="00F347FA" w:rsidP="00FC7AA1">
      <w:r>
        <w:t>1</w:t>
      </w:r>
      <w:r w:rsidR="003D189E">
        <w:t>2</w:t>
      </w:r>
      <w:r>
        <w:t>. AOB</w:t>
      </w:r>
    </w:p>
    <w:p w14:paraId="6B54967C" w14:textId="31EF828D" w:rsidR="00F347FA" w:rsidRDefault="00D2270A" w:rsidP="00F347FA">
      <w:pPr>
        <w:pStyle w:val="ListParagraph"/>
        <w:numPr>
          <w:ilvl w:val="0"/>
          <w:numId w:val="8"/>
        </w:numPr>
      </w:pPr>
      <w:r>
        <w:t xml:space="preserve">CD brought to our attention </w:t>
      </w:r>
      <w:r w:rsidR="00211331">
        <w:t>an invitation to a (virtual) roundtable discussion on</w:t>
      </w:r>
      <w:r w:rsidR="00132E4B">
        <w:t xml:space="preserve"> 19</w:t>
      </w:r>
      <w:r w:rsidR="00132E4B" w:rsidRPr="00132E4B">
        <w:rPr>
          <w:vertAlign w:val="superscript"/>
        </w:rPr>
        <w:t>th</w:t>
      </w:r>
      <w:r w:rsidR="00132E4B">
        <w:t xml:space="preserve"> August</w:t>
      </w:r>
      <w:r w:rsidR="001B6A7B">
        <w:t xml:space="preserve"> about</w:t>
      </w:r>
      <w:r w:rsidR="00211331">
        <w:t xml:space="preserve"> the Oxfordshire 2050 Plan</w:t>
      </w:r>
      <w:r w:rsidR="00810C80">
        <w:t xml:space="preserve">. He will </w:t>
      </w:r>
      <w:r w:rsidR="00B8506D">
        <w:t>attend but</w:t>
      </w:r>
      <w:r w:rsidR="003C2985">
        <w:t xml:space="preserve"> wo</w:t>
      </w:r>
      <w:r w:rsidR="00D3409B">
        <w:t>uld welcome another councillor</w:t>
      </w:r>
      <w:r w:rsidR="00487EA8">
        <w:t xml:space="preserve"> to join him</w:t>
      </w:r>
      <w:r w:rsidR="00810C80">
        <w:t>. SD to forward the email</w:t>
      </w:r>
      <w:r w:rsidR="000B7293">
        <w:t xml:space="preserve"> with details</w:t>
      </w:r>
      <w:r w:rsidR="00810C80">
        <w:t xml:space="preserve"> to the </w:t>
      </w:r>
      <w:r w:rsidR="00594AB8">
        <w:t>other Crawley councillor</w:t>
      </w:r>
      <w:r w:rsidR="00810C80">
        <w:t>s</w:t>
      </w:r>
      <w:r w:rsidR="000B7293">
        <w:t>.</w:t>
      </w:r>
    </w:p>
    <w:p w14:paraId="6F21DDBE" w14:textId="4ABC9474" w:rsidR="002409E1" w:rsidRDefault="000B7293" w:rsidP="002409E1">
      <w:pPr>
        <w:pStyle w:val="ListParagraph"/>
        <w:numPr>
          <w:ilvl w:val="0"/>
          <w:numId w:val="8"/>
        </w:numPr>
      </w:pPr>
      <w:r>
        <w:t>Cotswold AONB</w:t>
      </w:r>
      <w:r w:rsidR="00B42B91">
        <w:t xml:space="preserve"> comes up to the edge of the village and does not include the Windrush Valley</w:t>
      </w:r>
      <w:r w:rsidR="00035DF5">
        <w:t>.</w:t>
      </w:r>
      <w:r w:rsidR="005F097A">
        <w:t xml:space="preserve"> There are three SSSIs in the </w:t>
      </w:r>
      <w:r w:rsidR="00C51388">
        <w:t>parish.</w:t>
      </w:r>
      <w:r w:rsidR="00035DF5">
        <w:t xml:space="preserve"> CD has written to </w:t>
      </w:r>
      <w:r w:rsidR="007D487C">
        <w:t>Natural England</w:t>
      </w:r>
      <w:r w:rsidR="003C524C">
        <w:t xml:space="preserve"> to ask about extending the AONB</w:t>
      </w:r>
      <w:r w:rsidR="00030B13">
        <w:t xml:space="preserve"> to try to protect the valley from further development. </w:t>
      </w:r>
      <w:r w:rsidR="006F27A5">
        <w:t xml:space="preserve">Natural England is still working at reduced capacity due to Covid </w:t>
      </w:r>
      <w:r w:rsidR="005B2D3A">
        <w:t>and</w:t>
      </w:r>
      <w:r w:rsidR="00A3755C">
        <w:t xml:space="preserve"> has </w:t>
      </w:r>
      <w:r w:rsidR="009E0D78">
        <w:t>a backlog of new designations to consider</w:t>
      </w:r>
      <w:r w:rsidR="00310F7B">
        <w:t xml:space="preserve">, so are </w:t>
      </w:r>
      <w:r w:rsidR="00894225">
        <w:t>currently</w:t>
      </w:r>
      <w:r w:rsidR="00894225">
        <w:t xml:space="preserve"> </w:t>
      </w:r>
      <w:r w:rsidR="00310F7B">
        <w:t xml:space="preserve">unable to </w:t>
      </w:r>
      <w:r w:rsidR="009745DF">
        <w:t>accept new proposals.</w:t>
      </w:r>
      <w:r w:rsidR="006F27A5">
        <w:t xml:space="preserve"> </w:t>
      </w:r>
      <w:r w:rsidR="00A40DC6">
        <w:t>In addition,</w:t>
      </w:r>
      <w:r w:rsidR="005B2D3A">
        <w:t xml:space="preserve"> </w:t>
      </w:r>
      <w:r w:rsidR="005B2D3A">
        <w:t>National Park and AONB designations are under review following the Glover Report</w:t>
      </w:r>
      <w:r w:rsidR="00A40DC6">
        <w:t>.</w:t>
      </w:r>
      <w:r w:rsidR="00C51388">
        <w:t xml:space="preserve"> G</w:t>
      </w:r>
      <w:r w:rsidR="00AF1A43">
        <w:t xml:space="preserve">ill Hill has a potential contact who may be able to help and will </w:t>
      </w:r>
      <w:r w:rsidR="00BC29CE">
        <w:t xml:space="preserve">pass </w:t>
      </w:r>
      <w:r w:rsidR="00B161D0">
        <w:t>details</w:t>
      </w:r>
      <w:r w:rsidR="00BC29CE">
        <w:t xml:space="preserve"> on to CD.</w:t>
      </w:r>
    </w:p>
    <w:p w14:paraId="356F4752" w14:textId="66C15C7A" w:rsidR="00BC29CE" w:rsidRDefault="00BC29CE" w:rsidP="002409E1">
      <w:pPr>
        <w:pStyle w:val="ListParagraph"/>
        <w:numPr>
          <w:ilvl w:val="0"/>
          <w:numId w:val="8"/>
        </w:numPr>
      </w:pPr>
      <w:r>
        <w:t>Emergency Plan</w:t>
      </w:r>
      <w:r w:rsidR="00402852">
        <w:t>. SB</w:t>
      </w:r>
      <w:r w:rsidR="00C75BD3">
        <w:t>-</w:t>
      </w:r>
      <w:r w:rsidR="00402852">
        <w:t>M has done some work to gather information</w:t>
      </w:r>
      <w:r w:rsidR="004612B0">
        <w:t xml:space="preserve"> and has identified </w:t>
      </w:r>
      <w:r w:rsidR="00B161D0">
        <w:t>some</w:t>
      </w:r>
      <w:r w:rsidR="00C331CB">
        <w:t xml:space="preserve"> </w:t>
      </w:r>
      <w:r w:rsidR="004612B0">
        <w:t xml:space="preserve">useful booklets etc that she would like to put on the website. </w:t>
      </w:r>
      <w:r w:rsidR="008E686A">
        <w:t>One pressing need is to have an up-to-date map</w:t>
      </w:r>
      <w:r w:rsidR="0016521E">
        <w:t xml:space="preserve"> of the parish</w:t>
      </w:r>
      <w:r w:rsidR="008E686A">
        <w:t xml:space="preserve"> </w:t>
      </w:r>
      <w:r w:rsidR="00E75E2B">
        <w:t>and be able to identify</w:t>
      </w:r>
      <w:r w:rsidR="0016521E">
        <w:t xml:space="preserve"> individual houses </w:t>
      </w:r>
      <w:r w:rsidR="007856DC">
        <w:t>(</w:t>
      </w:r>
      <w:r w:rsidR="0016521E">
        <w:t>she suggested using What Three Words</w:t>
      </w:r>
      <w:r w:rsidR="007856DC">
        <w:t xml:space="preserve">) and vulnerable </w:t>
      </w:r>
      <w:r w:rsidR="00A61F9B">
        <w:t>residents. She is happy to continue</w:t>
      </w:r>
      <w:r w:rsidR="005A4522">
        <w:t xml:space="preserve"> sifting through things</w:t>
      </w:r>
      <w:r w:rsidR="00A61F9B">
        <w:t xml:space="preserve"> </w:t>
      </w:r>
      <w:r w:rsidR="005A4522">
        <w:t>and will put together a list of action points</w:t>
      </w:r>
      <w:r w:rsidR="0016521E">
        <w:t>.</w:t>
      </w:r>
      <w:r w:rsidR="001F7DC4">
        <w:t xml:space="preserve"> CD and SD have offered to help</w:t>
      </w:r>
      <w:r w:rsidR="00795FEB">
        <w:t>.</w:t>
      </w:r>
    </w:p>
    <w:p w14:paraId="4AA8CEA5" w14:textId="414BB225" w:rsidR="00FE3EF4" w:rsidRDefault="00795FEB" w:rsidP="005C1FD6">
      <w:pPr>
        <w:pStyle w:val="ListParagraph"/>
        <w:numPr>
          <w:ilvl w:val="0"/>
          <w:numId w:val="8"/>
        </w:numPr>
      </w:pPr>
      <w:r>
        <w:t xml:space="preserve">SD has responded to a WODC survey on the </w:t>
      </w:r>
      <w:r w:rsidR="0007552A">
        <w:t>number and location of litter and dog waste bins in the village</w:t>
      </w:r>
      <w:r w:rsidR="00B44965">
        <w:t>. Their plan is to have “</w:t>
      </w:r>
      <w:r w:rsidR="00420A9C">
        <w:rPr>
          <w:rFonts w:ascii="Calibri" w:hAnsi="Calibri" w:cs="Calibri"/>
          <w:color w:val="000000"/>
          <w:shd w:val="clear" w:color="auto" w:fill="FFFFFF"/>
        </w:rPr>
        <w:t>an accurate digital mapping system and emptying schedule of all bins that we can share with all Parish</w:t>
      </w:r>
      <w:r w:rsidR="00455882">
        <w:rPr>
          <w:rFonts w:ascii="Calibri" w:hAnsi="Calibri" w:cs="Calibri"/>
          <w:color w:val="000000"/>
          <w:shd w:val="clear" w:color="auto" w:fill="FFFFFF"/>
        </w:rPr>
        <w:t>es</w:t>
      </w:r>
      <w:r w:rsidR="00420A9C">
        <w:rPr>
          <w:rFonts w:ascii="Calibri" w:hAnsi="Calibri" w:cs="Calibri"/>
          <w:color w:val="000000"/>
          <w:shd w:val="clear" w:color="auto" w:fill="FFFFFF"/>
        </w:rPr>
        <w:t xml:space="preserve"> and Towns within the district</w:t>
      </w:r>
      <w:r w:rsidR="00420A9C">
        <w:rPr>
          <w:rFonts w:ascii="Calibri" w:hAnsi="Calibri" w:cs="Calibri"/>
          <w:color w:val="000000"/>
          <w:shd w:val="clear" w:color="auto" w:fill="FFFFFF"/>
        </w:rPr>
        <w:t xml:space="preserve">”. They have also been </w:t>
      </w:r>
      <w:r w:rsidR="0025027E">
        <w:rPr>
          <w:rFonts w:ascii="Calibri" w:hAnsi="Calibri" w:cs="Calibri"/>
          <w:color w:val="000000"/>
          <w:shd w:val="clear" w:color="auto" w:fill="FFFFFF"/>
        </w:rPr>
        <w:t>installing</w:t>
      </w:r>
      <w:r w:rsidR="0025027E">
        <w:rPr>
          <w:rFonts w:ascii="Calibri" w:hAnsi="Calibri" w:cs="Calibri"/>
          <w:color w:val="000000"/>
          <w:shd w:val="clear" w:color="auto" w:fill="FFFFFF"/>
        </w:rPr>
        <w:t xml:space="preserve"> new dual bins</w:t>
      </w:r>
      <w:r w:rsidR="001E7E2B">
        <w:rPr>
          <w:rFonts w:ascii="Calibri" w:hAnsi="Calibri" w:cs="Calibri"/>
          <w:color w:val="000000"/>
          <w:shd w:val="clear" w:color="auto" w:fill="FFFFFF"/>
        </w:rPr>
        <w:t xml:space="preserve"> in some places</w:t>
      </w:r>
      <w:r w:rsidR="0025027E">
        <w:rPr>
          <w:rFonts w:ascii="Calibri" w:hAnsi="Calibri" w:cs="Calibri"/>
          <w:color w:val="000000"/>
          <w:shd w:val="clear" w:color="auto" w:fill="FFFFFF"/>
        </w:rPr>
        <w:t xml:space="preserve"> that accept both litter and dog waste</w:t>
      </w:r>
      <w:r w:rsidR="00723ACA">
        <w:rPr>
          <w:rFonts w:ascii="Calibri" w:hAnsi="Calibri" w:cs="Calibri"/>
          <w:color w:val="000000"/>
          <w:shd w:val="clear" w:color="auto" w:fill="FFFFFF"/>
        </w:rPr>
        <w:t xml:space="preserve">, which </w:t>
      </w:r>
      <w:r w:rsidR="007C5461">
        <w:rPr>
          <w:rFonts w:ascii="Calibri" w:hAnsi="Calibri" w:cs="Calibri"/>
          <w:color w:val="000000"/>
          <w:shd w:val="clear" w:color="auto" w:fill="FFFFFF"/>
        </w:rPr>
        <w:t>“</w:t>
      </w:r>
      <w:r w:rsidR="0025027E">
        <w:rPr>
          <w:rFonts w:ascii="Calibri" w:hAnsi="Calibri" w:cs="Calibri"/>
          <w:color w:val="000000"/>
          <w:shd w:val="clear" w:color="auto" w:fill="FFFFFF"/>
        </w:rPr>
        <w:t>reduc</w:t>
      </w:r>
      <w:r w:rsidR="00723ACA">
        <w:rPr>
          <w:rFonts w:ascii="Calibri" w:hAnsi="Calibri" w:cs="Calibri"/>
          <w:color w:val="000000"/>
          <w:shd w:val="clear" w:color="auto" w:fill="FFFFFF"/>
        </w:rPr>
        <w:t>es</w:t>
      </w:r>
      <w:r w:rsidR="0025027E">
        <w:rPr>
          <w:rFonts w:ascii="Calibri" w:hAnsi="Calibri" w:cs="Calibri"/>
          <w:color w:val="000000"/>
          <w:shd w:val="clear" w:color="auto" w:fill="FFFFFF"/>
        </w:rPr>
        <w:t xml:space="preserve"> the number of bins but not the capacity of the bins and in our view they are a visual improvement</w:t>
      </w:r>
      <w:r w:rsidR="0013645C">
        <w:rPr>
          <w:rFonts w:ascii="Calibri" w:hAnsi="Calibri" w:cs="Calibri"/>
          <w:color w:val="000000"/>
          <w:shd w:val="clear" w:color="auto" w:fill="FFFFFF"/>
        </w:rPr>
        <w:t>”.</w:t>
      </w:r>
    </w:p>
    <w:sectPr w:rsidR="00FE3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AB7E" w14:textId="77777777" w:rsidR="00A44260" w:rsidRDefault="00A44260" w:rsidP="006F57FC">
      <w:pPr>
        <w:spacing w:after="0" w:line="240" w:lineRule="auto"/>
      </w:pPr>
      <w:r>
        <w:separator/>
      </w:r>
    </w:p>
  </w:endnote>
  <w:endnote w:type="continuationSeparator" w:id="0">
    <w:p w14:paraId="5AFB0F79" w14:textId="77777777" w:rsidR="00A44260" w:rsidRDefault="00A44260" w:rsidP="006F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FFF0" w14:textId="77777777" w:rsidR="006F57FC" w:rsidRDefault="006F5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0245" w14:textId="77777777" w:rsidR="006F57FC" w:rsidRDefault="006F5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F13F" w14:textId="77777777" w:rsidR="006F57FC" w:rsidRDefault="006F5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A853" w14:textId="77777777" w:rsidR="00A44260" w:rsidRDefault="00A44260" w:rsidP="006F57FC">
      <w:pPr>
        <w:spacing w:after="0" w:line="240" w:lineRule="auto"/>
      </w:pPr>
      <w:r>
        <w:separator/>
      </w:r>
    </w:p>
  </w:footnote>
  <w:footnote w:type="continuationSeparator" w:id="0">
    <w:p w14:paraId="28E5DCCD" w14:textId="77777777" w:rsidR="00A44260" w:rsidRDefault="00A44260" w:rsidP="006F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62F" w14:textId="77777777" w:rsidR="006F57FC" w:rsidRDefault="006F5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05494"/>
      <w:docPartObj>
        <w:docPartGallery w:val="Watermarks"/>
        <w:docPartUnique/>
      </w:docPartObj>
    </w:sdtPr>
    <w:sdtEndPr/>
    <w:sdtContent>
      <w:p w14:paraId="35B5463B" w14:textId="0077B06E" w:rsidR="006F57FC" w:rsidRDefault="00A44260">
        <w:pPr>
          <w:pStyle w:val="Header"/>
        </w:pPr>
        <w:r>
          <w:rPr>
            <w:noProof/>
          </w:rPr>
          <w:pict w14:anchorId="7C1DDC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59D2" w14:textId="77777777" w:rsidR="006F57FC" w:rsidRDefault="006F5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AF3"/>
    <w:multiLevelType w:val="hybridMultilevel"/>
    <w:tmpl w:val="BC44F5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E06"/>
    <w:multiLevelType w:val="hybridMultilevel"/>
    <w:tmpl w:val="0CC8D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7046E"/>
    <w:multiLevelType w:val="hybridMultilevel"/>
    <w:tmpl w:val="2FF2E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689C"/>
    <w:multiLevelType w:val="hybridMultilevel"/>
    <w:tmpl w:val="E8D0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45C"/>
    <w:multiLevelType w:val="hybridMultilevel"/>
    <w:tmpl w:val="74C648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6CC"/>
    <w:multiLevelType w:val="hybridMultilevel"/>
    <w:tmpl w:val="285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DFA"/>
    <w:multiLevelType w:val="hybridMultilevel"/>
    <w:tmpl w:val="D1C4F9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86761"/>
    <w:multiLevelType w:val="hybridMultilevel"/>
    <w:tmpl w:val="8456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7"/>
    <w:rsid w:val="000070AC"/>
    <w:rsid w:val="00030B13"/>
    <w:rsid w:val="00031FBA"/>
    <w:rsid w:val="00035DF5"/>
    <w:rsid w:val="0004197D"/>
    <w:rsid w:val="00054384"/>
    <w:rsid w:val="000748BD"/>
    <w:rsid w:val="0007552A"/>
    <w:rsid w:val="000A1567"/>
    <w:rsid w:val="000A5F22"/>
    <w:rsid w:val="000B7293"/>
    <w:rsid w:val="000D799B"/>
    <w:rsid w:val="000E265B"/>
    <w:rsid w:val="000F5142"/>
    <w:rsid w:val="00132E4B"/>
    <w:rsid w:val="0013645C"/>
    <w:rsid w:val="00137A79"/>
    <w:rsid w:val="00142D12"/>
    <w:rsid w:val="00144466"/>
    <w:rsid w:val="001522FF"/>
    <w:rsid w:val="0015334C"/>
    <w:rsid w:val="0016521E"/>
    <w:rsid w:val="00181B4B"/>
    <w:rsid w:val="001825AB"/>
    <w:rsid w:val="001908DB"/>
    <w:rsid w:val="001A0115"/>
    <w:rsid w:val="001B0C90"/>
    <w:rsid w:val="001B1295"/>
    <w:rsid w:val="001B19B3"/>
    <w:rsid w:val="001B6A7B"/>
    <w:rsid w:val="001D1DBC"/>
    <w:rsid w:val="001E7E2B"/>
    <w:rsid w:val="001F2371"/>
    <w:rsid w:val="001F7DC4"/>
    <w:rsid w:val="00203516"/>
    <w:rsid w:val="00203A63"/>
    <w:rsid w:val="00211331"/>
    <w:rsid w:val="002137A4"/>
    <w:rsid w:val="00230E21"/>
    <w:rsid w:val="002409E1"/>
    <w:rsid w:val="002448A0"/>
    <w:rsid w:val="0025027E"/>
    <w:rsid w:val="0025600F"/>
    <w:rsid w:val="00263838"/>
    <w:rsid w:val="002657A2"/>
    <w:rsid w:val="00265F00"/>
    <w:rsid w:val="002710C2"/>
    <w:rsid w:val="00274161"/>
    <w:rsid w:val="002761A7"/>
    <w:rsid w:val="00285884"/>
    <w:rsid w:val="002902E3"/>
    <w:rsid w:val="00295FE6"/>
    <w:rsid w:val="002C2DA8"/>
    <w:rsid w:val="002C6772"/>
    <w:rsid w:val="002D6179"/>
    <w:rsid w:val="002F6305"/>
    <w:rsid w:val="00310F7B"/>
    <w:rsid w:val="00315017"/>
    <w:rsid w:val="00315928"/>
    <w:rsid w:val="00327358"/>
    <w:rsid w:val="00342386"/>
    <w:rsid w:val="00343567"/>
    <w:rsid w:val="00356A73"/>
    <w:rsid w:val="00357577"/>
    <w:rsid w:val="003641DE"/>
    <w:rsid w:val="00384836"/>
    <w:rsid w:val="00390FC8"/>
    <w:rsid w:val="003A3925"/>
    <w:rsid w:val="003B1B8D"/>
    <w:rsid w:val="003C2985"/>
    <w:rsid w:val="003C524C"/>
    <w:rsid w:val="003C5F01"/>
    <w:rsid w:val="003D189E"/>
    <w:rsid w:val="003D1B78"/>
    <w:rsid w:val="003F1C97"/>
    <w:rsid w:val="00402852"/>
    <w:rsid w:val="004205FB"/>
    <w:rsid w:val="004208D1"/>
    <w:rsid w:val="00420A9C"/>
    <w:rsid w:val="00430780"/>
    <w:rsid w:val="004343BB"/>
    <w:rsid w:val="00451331"/>
    <w:rsid w:val="00451E32"/>
    <w:rsid w:val="00455882"/>
    <w:rsid w:val="004612B0"/>
    <w:rsid w:val="004831AB"/>
    <w:rsid w:val="00487EA8"/>
    <w:rsid w:val="004A1030"/>
    <w:rsid w:val="004A506A"/>
    <w:rsid w:val="004C7CDD"/>
    <w:rsid w:val="004E4D67"/>
    <w:rsid w:val="004E5A81"/>
    <w:rsid w:val="004F072C"/>
    <w:rsid w:val="00505884"/>
    <w:rsid w:val="00520A6B"/>
    <w:rsid w:val="00541382"/>
    <w:rsid w:val="00545686"/>
    <w:rsid w:val="0054703E"/>
    <w:rsid w:val="00550E4E"/>
    <w:rsid w:val="00564423"/>
    <w:rsid w:val="00584414"/>
    <w:rsid w:val="005862C2"/>
    <w:rsid w:val="00594AB8"/>
    <w:rsid w:val="005A4522"/>
    <w:rsid w:val="005B2D3A"/>
    <w:rsid w:val="005B75A1"/>
    <w:rsid w:val="005C1FD6"/>
    <w:rsid w:val="005C4052"/>
    <w:rsid w:val="005C7F76"/>
    <w:rsid w:val="005D38D5"/>
    <w:rsid w:val="005D7BAE"/>
    <w:rsid w:val="005F097A"/>
    <w:rsid w:val="005F218E"/>
    <w:rsid w:val="005F540D"/>
    <w:rsid w:val="00601E46"/>
    <w:rsid w:val="00615B3F"/>
    <w:rsid w:val="006161FB"/>
    <w:rsid w:val="00617480"/>
    <w:rsid w:val="00620272"/>
    <w:rsid w:val="0062030D"/>
    <w:rsid w:val="00622F57"/>
    <w:rsid w:val="00636092"/>
    <w:rsid w:val="00650478"/>
    <w:rsid w:val="00667207"/>
    <w:rsid w:val="006758F0"/>
    <w:rsid w:val="006853E0"/>
    <w:rsid w:val="0068692E"/>
    <w:rsid w:val="0069036A"/>
    <w:rsid w:val="00694A5D"/>
    <w:rsid w:val="00696C05"/>
    <w:rsid w:val="006B6AD7"/>
    <w:rsid w:val="006C503F"/>
    <w:rsid w:val="006D4BA6"/>
    <w:rsid w:val="006E4AE7"/>
    <w:rsid w:val="006E6D60"/>
    <w:rsid w:val="006F27A5"/>
    <w:rsid w:val="006F57FC"/>
    <w:rsid w:val="006F5AE7"/>
    <w:rsid w:val="00723ACA"/>
    <w:rsid w:val="00727579"/>
    <w:rsid w:val="007465AE"/>
    <w:rsid w:val="00750C99"/>
    <w:rsid w:val="007743CC"/>
    <w:rsid w:val="007856DC"/>
    <w:rsid w:val="00795FEB"/>
    <w:rsid w:val="00797C8E"/>
    <w:rsid w:val="007A023D"/>
    <w:rsid w:val="007A35C3"/>
    <w:rsid w:val="007A45BD"/>
    <w:rsid w:val="007A6224"/>
    <w:rsid w:val="007B7D00"/>
    <w:rsid w:val="007C5461"/>
    <w:rsid w:val="007D487C"/>
    <w:rsid w:val="007E25FD"/>
    <w:rsid w:val="007E598B"/>
    <w:rsid w:val="00804211"/>
    <w:rsid w:val="00810C80"/>
    <w:rsid w:val="008117C7"/>
    <w:rsid w:val="0082234F"/>
    <w:rsid w:val="0082266A"/>
    <w:rsid w:val="00851823"/>
    <w:rsid w:val="00853A96"/>
    <w:rsid w:val="0085532A"/>
    <w:rsid w:val="0085746E"/>
    <w:rsid w:val="00875415"/>
    <w:rsid w:val="008759A0"/>
    <w:rsid w:val="00883F5B"/>
    <w:rsid w:val="00894225"/>
    <w:rsid w:val="008A1649"/>
    <w:rsid w:val="008A73D5"/>
    <w:rsid w:val="008D139A"/>
    <w:rsid w:val="008E0632"/>
    <w:rsid w:val="008E2727"/>
    <w:rsid w:val="008E3A58"/>
    <w:rsid w:val="008E4AF1"/>
    <w:rsid w:val="008E686A"/>
    <w:rsid w:val="008F1EC9"/>
    <w:rsid w:val="008F777A"/>
    <w:rsid w:val="00901EFF"/>
    <w:rsid w:val="00913AEB"/>
    <w:rsid w:val="00914731"/>
    <w:rsid w:val="00917D50"/>
    <w:rsid w:val="0096256D"/>
    <w:rsid w:val="00966370"/>
    <w:rsid w:val="009744CB"/>
    <w:rsid w:val="009745DF"/>
    <w:rsid w:val="0099004B"/>
    <w:rsid w:val="009A35D2"/>
    <w:rsid w:val="009A7118"/>
    <w:rsid w:val="009B5471"/>
    <w:rsid w:val="009D7655"/>
    <w:rsid w:val="009E0D78"/>
    <w:rsid w:val="009E6D42"/>
    <w:rsid w:val="00A008E0"/>
    <w:rsid w:val="00A01B5B"/>
    <w:rsid w:val="00A038C7"/>
    <w:rsid w:val="00A21B53"/>
    <w:rsid w:val="00A32CDA"/>
    <w:rsid w:val="00A32CF3"/>
    <w:rsid w:val="00A3755C"/>
    <w:rsid w:val="00A40DC6"/>
    <w:rsid w:val="00A41A3A"/>
    <w:rsid w:val="00A44260"/>
    <w:rsid w:val="00A61F9B"/>
    <w:rsid w:val="00A672A6"/>
    <w:rsid w:val="00A86AC0"/>
    <w:rsid w:val="00AC1B02"/>
    <w:rsid w:val="00AD0E1B"/>
    <w:rsid w:val="00AD5498"/>
    <w:rsid w:val="00AF1A43"/>
    <w:rsid w:val="00AF4C51"/>
    <w:rsid w:val="00B017BF"/>
    <w:rsid w:val="00B161D0"/>
    <w:rsid w:val="00B30ED8"/>
    <w:rsid w:val="00B32488"/>
    <w:rsid w:val="00B365D5"/>
    <w:rsid w:val="00B42B91"/>
    <w:rsid w:val="00B44965"/>
    <w:rsid w:val="00B46DB3"/>
    <w:rsid w:val="00B61B03"/>
    <w:rsid w:val="00B61C27"/>
    <w:rsid w:val="00B8506D"/>
    <w:rsid w:val="00B91F61"/>
    <w:rsid w:val="00B96252"/>
    <w:rsid w:val="00BA6FDC"/>
    <w:rsid w:val="00BB3AAB"/>
    <w:rsid w:val="00BB4F7A"/>
    <w:rsid w:val="00BC29CE"/>
    <w:rsid w:val="00BC7027"/>
    <w:rsid w:val="00BD1495"/>
    <w:rsid w:val="00BD20D8"/>
    <w:rsid w:val="00BD2B3F"/>
    <w:rsid w:val="00BF72C7"/>
    <w:rsid w:val="00C130A2"/>
    <w:rsid w:val="00C331CB"/>
    <w:rsid w:val="00C34DF1"/>
    <w:rsid w:val="00C35797"/>
    <w:rsid w:val="00C44B1A"/>
    <w:rsid w:val="00C504AB"/>
    <w:rsid w:val="00C51388"/>
    <w:rsid w:val="00C65087"/>
    <w:rsid w:val="00C66482"/>
    <w:rsid w:val="00C74655"/>
    <w:rsid w:val="00C75BD3"/>
    <w:rsid w:val="00C84A8E"/>
    <w:rsid w:val="00CB75F8"/>
    <w:rsid w:val="00CD1634"/>
    <w:rsid w:val="00CE2C66"/>
    <w:rsid w:val="00CE4F80"/>
    <w:rsid w:val="00CE511D"/>
    <w:rsid w:val="00CF1604"/>
    <w:rsid w:val="00D06E8E"/>
    <w:rsid w:val="00D20118"/>
    <w:rsid w:val="00D21B19"/>
    <w:rsid w:val="00D2270A"/>
    <w:rsid w:val="00D23D40"/>
    <w:rsid w:val="00D24902"/>
    <w:rsid w:val="00D3409B"/>
    <w:rsid w:val="00D42F69"/>
    <w:rsid w:val="00D552C1"/>
    <w:rsid w:val="00D62E79"/>
    <w:rsid w:val="00D63ACE"/>
    <w:rsid w:val="00D65A23"/>
    <w:rsid w:val="00D67094"/>
    <w:rsid w:val="00D728C4"/>
    <w:rsid w:val="00D84C74"/>
    <w:rsid w:val="00D933D9"/>
    <w:rsid w:val="00D939C9"/>
    <w:rsid w:val="00D96996"/>
    <w:rsid w:val="00DA2E70"/>
    <w:rsid w:val="00DB6163"/>
    <w:rsid w:val="00DC3E3E"/>
    <w:rsid w:val="00DD0F0F"/>
    <w:rsid w:val="00DD1742"/>
    <w:rsid w:val="00DF0028"/>
    <w:rsid w:val="00DF2BB3"/>
    <w:rsid w:val="00DF435B"/>
    <w:rsid w:val="00DF4368"/>
    <w:rsid w:val="00DF7C7E"/>
    <w:rsid w:val="00E02B4C"/>
    <w:rsid w:val="00E10A25"/>
    <w:rsid w:val="00E12A5C"/>
    <w:rsid w:val="00E41B39"/>
    <w:rsid w:val="00E43358"/>
    <w:rsid w:val="00E75E2B"/>
    <w:rsid w:val="00E853D7"/>
    <w:rsid w:val="00EB1885"/>
    <w:rsid w:val="00EB5427"/>
    <w:rsid w:val="00EC3050"/>
    <w:rsid w:val="00EE0A54"/>
    <w:rsid w:val="00EF6A71"/>
    <w:rsid w:val="00F14A7B"/>
    <w:rsid w:val="00F15100"/>
    <w:rsid w:val="00F347FA"/>
    <w:rsid w:val="00F35D86"/>
    <w:rsid w:val="00F57A73"/>
    <w:rsid w:val="00F95920"/>
    <w:rsid w:val="00FA0844"/>
    <w:rsid w:val="00FB2721"/>
    <w:rsid w:val="00FC0D62"/>
    <w:rsid w:val="00FC621C"/>
    <w:rsid w:val="00FC7AA1"/>
    <w:rsid w:val="00FD172D"/>
    <w:rsid w:val="00FE085E"/>
    <w:rsid w:val="00FE3EF4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5D1845"/>
  <w15:chartTrackingRefBased/>
  <w15:docId w15:val="{1A0CF08A-3F2B-466F-9E07-7E87CEE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FC"/>
  </w:style>
  <w:style w:type="paragraph" w:styleId="Footer">
    <w:name w:val="footer"/>
    <w:basedOn w:val="Normal"/>
    <w:link w:val="FooterChar"/>
    <w:uiPriority w:val="99"/>
    <w:unhideWhenUsed/>
    <w:rsid w:val="006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183</cp:revision>
  <dcterms:created xsi:type="dcterms:W3CDTF">2021-07-10T09:51:00Z</dcterms:created>
  <dcterms:modified xsi:type="dcterms:W3CDTF">2021-07-10T13:50:00Z</dcterms:modified>
</cp:coreProperties>
</file>